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A2AD4" w:rsidRDefault="0080569E">
      <w:pPr>
        <w:spacing w:line="360" w:lineRule="auto"/>
        <w:jc w:val="center"/>
        <w:rPr>
          <w:rFonts w:ascii="仿宋_GB2312" w:eastAsia="仿宋_GB2312" w:hAnsi="仿宋_GB2312" w:cs="仿宋_GB2312"/>
          <w:b/>
          <w:bCs/>
          <w:sz w:val="32"/>
          <w:szCs w:val="32"/>
        </w:rPr>
      </w:pPr>
      <w:r>
        <w:rPr>
          <w:rFonts w:ascii="仿宋_GB2312" w:eastAsia="仿宋_GB2312" w:hAnsi="仿宋_GB2312" w:cs="仿宋_GB2312"/>
          <w:b/>
          <w:bCs/>
          <w:sz w:val="32"/>
          <w:szCs w:val="32"/>
          <w:lang w:val="zh-TW" w:eastAsia="zh-TW"/>
        </w:rPr>
        <w:t>关于举办中山大学</w:t>
      </w:r>
      <w:r>
        <w:rPr>
          <w:rFonts w:ascii="仿宋_GB2312" w:eastAsia="仿宋_GB2312" w:hAnsi="仿宋_GB2312" w:cs="仿宋_GB2312"/>
          <w:b/>
          <w:bCs/>
          <w:sz w:val="32"/>
          <w:szCs w:val="32"/>
        </w:rPr>
        <w:t>2019</w:t>
      </w:r>
      <w:r>
        <w:rPr>
          <w:rFonts w:ascii="仿宋_GB2312" w:eastAsia="仿宋_GB2312" w:hAnsi="仿宋_GB2312" w:cs="仿宋_GB2312"/>
          <w:b/>
          <w:bCs/>
          <w:sz w:val="32"/>
          <w:szCs w:val="32"/>
          <w:lang w:val="zh-TW" w:eastAsia="zh-TW"/>
        </w:rPr>
        <w:t>年全国优秀高中生冬令营</w:t>
      </w:r>
    </w:p>
    <w:p w:rsidR="00CA2AD4" w:rsidRDefault="0080569E">
      <w:pPr>
        <w:spacing w:line="360" w:lineRule="auto"/>
        <w:jc w:val="center"/>
        <w:rPr>
          <w:rFonts w:ascii="仿宋_GB2312" w:eastAsia="仿宋_GB2312" w:hAnsi="仿宋_GB2312" w:cs="仿宋_GB2312"/>
          <w:b/>
          <w:bCs/>
          <w:sz w:val="32"/>
          <w:szCs w:val="32"/>
          <w:lang w:val="zh-TW" w:eastAsia="zh-TW"/>
        </w:rPr>
      </w:pPr>
      <w:r>
        <w:rPr>
          <w:rFonts w:ascii="仿宋_GB2312" w:eastAsia="仿宋_GB2312" w:hAnsi="仿宋_GB2312" w:cs="仿宋_GB2312"/>
          <w:b/>
          <w:bCs/>
          <w:sz w:val="32"/>
          <w:szCs w:val="32"/>
          <w:lang w:val="zh-TW" w:eastAsia="zh-TW"/>
        </w:rPr>
        <w:t>材料科学与工程分营的通知</w:t>
      </w:r>
    </w:p>
    <w:p w:rsidR="00CA2AD4" w:rsidRDefault="0080569E">
      <w:pPr>
        <w:spacing w:line="360" w:lineRule="auto"/>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lang w:val="zh-TW" w:eastAsia="zh-TW"/>
        </w:rPr>
        <w:t>中山大学由孙中山先生创办，有着一百多年办学传统。作为中国教育部直属高校，通过部省共建，中山大学已经成为一所国内一流、国际知名的现代综合性大学。现由广州校区、珠海校区、深圳校区三个校区、五个校园及十家附属医院组成。中山大学正在向世界一流大学迈进，努力成为全球学术重镇。为使高中生更好地了解大学、了解学科和专业、了解自身的专业志向，中山大学举办</w:t>
      </w:r>
      <w:r>
        <w:rPr>
          <w:rFonts w:ascii="仿宋_GB2312" w:eastAsia="仿宋_GB2312" w:hAnsi="仿宋_GB2312" w:cs="仿宋_GB2312"/>
          <w:sz w:val="32"/>
          <w:szCs w:val="32"/>
        </w:rPr>
        <w:t>2019</w:t>
      </w:r>
      <w:r>
        <w:rPr>
          <w:rFonts w:ascii="仿宋_GB2312" w:eastAsia="仿宋_GB2312" w:hAnsi="仿宋_GB2312" w:cs="仿宋_GB2312"/>
          <w:sz w:val="32"/>
          <w:szCs w:val="32"/>
          <w:lang w:val="zh-TW" w:eastAsia="zh-TW"/>
        </w:rPr>
        <w:t>年全国优秀高中生冬令营，并设</w:t>
      </w:r>
      <w:r>
        <w:rPr>
          <w:rFonts w:ascii="仿宋_GB2312" w:eastAsia="仿宋_GB2312" w:hAnsi="仿宋_GB2312" w:cs="仿宋_GB2312"/>
          <w:sz w:val="32"/>
          <w:szCs w:val="32"/>
        </w:rPr>
        <w:t>6</w:t>
      </w:r>
      <w:r>
        <w:rPr>
          <w:rFonts w:ascii="仿宋_GB2312" w:eastAsia="仿宋_GB2312" w:hAnsi="仿宋_GB2312" w:cs="仿宋_GB2312"/>
          <w:sz w:val="32"/>
          <w:szCs w:val="32"/>
          <w:lang w:val="zh-TW" w:eastAsia="zh-TW"/>
        </w:rPr>
        <w:t>个分营，涉及中国语言文学、历史学、药学、环境科学与工程、智能工程、材料科学与工程等六大学科。</w:t>
      </w:r>
    </w:p>
    <w:p w:rsidR="00CA2AD4" w:rsidRDefault="0080569E">
      <w:pPr>
        <w:spacing w:line="360" w:lineRule="auto"/>
        <w:ind w:firstLine="566"/>
        <w:rPr>
          <w:rFonts w:ascii="仿宋_GB2312" w:eastAsia="仿宋_GB2312" w:hAnsi="仿宋_GB2312" w:cs="仿宋_GB2312"/>
          <w:sz w:val="32"/>
          <w:szCs w:val="32"/>
        </w:rPr>
      </w:pPr>
      <w:bookmarkStart w:id="0" w:name="_Hlk533431798"/>
      <w:bookmarkEnd w:id="0"/>
      <w:r>
        <w:rPr>
          <w:rFonts w:ascii="仿宋_GB2312" w:eastAsia="仿宋_GB2312" w:hAnsi="仿宋_GB2312" w:cs="仿宋_GB2312"/>
          <w:sz w:val="32"/>
          <w:szCs w:val="32"/>
          <w:lang w:val="zh-TW" w:eastAsia="zh-TW"/>
        </w:rPr>
        <w:t>中山大学材料科学与工程学院成立于</w:t>
      </w:r>
      <w:r>
        <w:rPr>
          <w:rFonts w:ascii="仿宋_GB2312" w:eastAsia="仿宋_GB2312" w:hAnsi="仿宋_GB2312" w:cs="仿宋_GB2312"/>
          <w:sz w:val="32"/>
          <w:szCs w:val="32"/>
        </w:rPr>
        <w:t>2015</w:t>
      </w:r>
      <w:r>
        <w:rPr>
          <w:rFonts w:ascii="仿宋_GB2312" w:eastAsia="仿宋_GB2312" w:hAnsi="仿宋_GB2312" w:cs="仿宋_GB2312"/>
          <w:sz w:val="32"/>
          <w:szCs w:val="32"/>
          <w:lang w:val="zh-TW" w:eastAsia="zh-TW"/>
        </w:rPr>
        <w:t>年</w:t>
      </w:r>
      <w:r>
        <w:rPr>
          <w:rFonts w:ascii="仿宋_GB2312" w:eastAsia="仿宋_GB2312" w:hAnsi="仿宋_GB2312" w:cs="仿宋_GB2312"/>
          <w:sz w:val="32"/>
          <w:szCs w:val="32"/>
        </w:rPr>
        <w:t>12</w:t>
      </w:r>
      <w:r>
        <w:rPr>
          <w:rFonts w:ascii="仿宋_GB2312" w:eastAsia="仿宋_GB2312" w:hAnsi="仿宋_GB2312" w:cs="仿宋_GB2312"/>
          <w:sz w:val="32"/>
          <w:szCs w:val="32"/>
          <w:lang w:val="zh-TW" w:eastAsia="zh-TW"/>
        </w:rPr>
        <w:t>月，是中山大学广州校区新组建的学院之一。学院</w:t>
      </w:r>
      <w:r>
        <w:rPr>
          <w:rFonts w:ascii="仿宋" w:eastAsia="仿宋" w:hAnsi="仿宋" w:cs="仿宋"/>
          <w:color w:val="333333"/>
          <w:sz w:val="32"/>
          <w:szCs w:val="32"/>
          <w:u w:color="333333"/>
          <w:lang w:val="zh-TW" w:eastAsia="zh-TW"/>
        </w:rPr>
        <w:t>面向</w:t>
      </w:r>
      <w:r>
        <w:rPr>
          <w:rFonts w:ascii="仿宋" w:eastAsia="仿宋" w:hAnsi="仿宋" w:cs="仿宋"/>
          <w:color w:val="333333"/>
          <w:sz w:val="32"/>
          <w:szCs w:val="32"/>
          <w:u w:color="333333"/>
        </w:rPr>
        <w:t>“</w:t>
      </w:r>
      <w:r>
        <w:rPr>
          <w:rFonts w:ascii="仿宋" w:eastAsia="仿宋" w:hAnsi="仿宋" w:cs="仿宋"/>
          <w:color w:val="333333"/>
          <w:sz w:val="32"/>
          <w:szCs w:val="32"/>
          <w:u w:color="333333"/>
          <w:lang w:val="zh-TW" w:eastAsia="zh-TW"/>
        </w:rPr>
        <w:t>国际</w:t>
      </w:r>
      <w:r w:rsidR="00570E57">
        <w:rPr>
          <w:rFonts w:ascii="仿宋" w:eastAsia="仿宋" w:hAnsi="仿宋" w:cs="仿宋" w:hint="eastAsia"/>
          <w:color w:val="333333"/>
          <w:sz w:val="32"/>
          <w:szCs w:val="32"/>
          <w:u w:color="333333"/>
          <w:lang w:val="zh-TW"/>
        </w:rPr>
        <w:t>学术</w:t>
      </w:r>
      <w:r>
        <w:rPr>
          <w:rFonts w:ascii="仿宋" w:eastAsia="仿宋" w:hAnsi="仿宋" w:cs="仿宋"/>
          <w:color w:val="333333"/>
          <w:sz w:val="32"/>
          <w:szCs w:val="32"/>
          <w:u w:color="333333"/>
          <w:lang w:val="zh-TW" w:eastAsia="zh-TW"/>
        </w:rPr>
        <w:t>前沿、国家重大战略需求、国家和区域经济社会发展</w:t>
      </w:r>
      <w:r>
        <w:rPr>
          <w:rFonts w:ascii="仿宋" w:eastAsia="仿宋" w:hAnsi="仿宋" w:cs="仿宋"/>
          <w:color w:val="333333"/>
          <w:sz w:val="32"/>
          <w:szCs w:val="32"/>
          <w:u w:color="333333"/>
        </w:rPr>
        <w:t>”</w:t>
      </w:r>
      <w:r>
        <w:rPr>
          <w:rFonts w:ascii="仿宋" w:eastAsia="仿宋" w:hAnsi="仿宋" w:cs="仿宋"/>
          <w:color w:val="333333"/>
          <w:sz w:val="32"/>
          <w:szCs w:val="32"/>
          <w:u w:color="333333"/>
          <w:lang w:val="zh-TW" w:eastAsia="zh-TW"/>
        </w:rPr>
        <w:t>，学院在光电纳米材料、新能源与环境材料、生物医用材料、功能聚合物材料等研究领域取得了一批在国内外具有重要影响的研究成果，近年以第一完成单位获得国家自然科</w:t>
      </w:r>
      <w:r>
        <w:rPr>
          <w:rFonts w:ascii="仿宋" w:eastAsia="仿宋" w:hAnsi="仿宋" w:cs="仿宋"/>
          <w:sz w:val="32"/>
          <w:szCs w:val="32"/>
          <w:lang w:val="zh-TW" w:eastAsia="zh-TW"/>
        </w:rPr>
        <w:t>学奖二等奖</w:t>
      </w:r>
      <w:r>
        <w:rPr>
          <w:rFonts w:ascii="仿宋" w:eastAsia="仿宋" w:hAnsi="仿宋" w:cs="仿宋"/>
          <w:sz w:val="32"/>
          <w:szCs w:val="32"/>
        </w:rPr>
        <w:t>3</w:t>
      </w:r>
      <w:r>
        <w:rPr>
          <w:rFonts w:ascii="仿宋" w:eastAsia="仿宋" w:hAnsi="仿宋" w:cs="仿宋"/>
          <w:sz w:val="32"/>
          <w:szCs w:val="32"/>
          <w:lang w:val="zh-TW" w:eastAsia="zh-TW"/>
        </w:rPr>
        <w:t>项、广东省科学技术奖一等奖</w:t>
      </w:r>
      <w:r>
        <w:rPr>
          <w:rFonts w:ascii="仿宋" w:eastAsia="仿宋" w:hAnsi="仿宋" w:cs="仿宋"/>
          <w:sz w:val="32"/>
          <w:szCs w:val="32"/>
        </w:rPr>
        <w:t>4</w:t>
      </w:r>
      <w:r>
        <w:rPr>
          <w:rFonts w:ascii="仿宋" w:eastAsia="仿宋" w:hAnsi="仿宋" w:cs="仿宋"/>
          <w:sz w:val="32"/>
          <w:szCs w:val="32"/>
          <w:lang w:val="zh-TW" w:eastAsia="zh-TW"/>
        </w:rPr>
        <w:t>项等多项国家和省部级奖励；</w:t>
      </w:r>
      <w:r>
        <w:rPr>
          <w:rFonts w:ascii="仿宋_GB2312" w:eastAsia="仿宋_GB2312" w:hAnsi="仿宋_GB2312" w:cs="仿宋_GB2312"/>
          <w:sz w:val="32"/>
          <w:szCs w:val="32"/>
          <w:lang w:val="zh-TW" w:eastAsia="zh-TW"/>
        </w:rPr>
        <w:t>中山大学材料科学与工程学院以国家创新驱动发展战略为导向，以培养材料科学及新工科卓越人才为目标，依托</w:t>
      </w:r>
      <w:r>
        <w:rPr>
          <w:rFonts w:ascii="仿宋" w:eastAsia="仿宋" w:hAnsi="仿宋" w:cs="仿宋"/>
          <w:sz w:val="32"/>
          <w:szCs w:val="32"/>
          <w:lang w:val="zh-TW" w:eastAsia="zh-TW"/>
        </w:rPr>
        <w:t>国家重点实验室、教育部重点实验室和广东省重点实验室</w:t>
      </w:r>
      <w:r>
        <w:rPr>
          <w:rFonts w:ascii="仿宋_GB2312" w:eastAsia="仿宋_GB2312" w:hAnsi="仿宋_GB2312" w:cs="仿宋_GB2312"/>
          <w:sz w:val="32"/>
          <w:szCs w:val="32"/>
          <w:lang w:val="zh-TW" w:eastAsia="zh-TW"/>
        </w:rPr>
        <w:t>，致力于为国家和地方的重点产业发展提供强大的人才和科技支持。</w:t>
      </w:r>
    </w:p>
    <w:p w:rsidR="00CA2AD4" w:rsidRDefault="0080569E">
      <w:pPr>
        <w:spacing w:line="360" w:lineRule="auto"/>
        <w:ind w:firstLine="566"/>
        <w:rPr>
          <w:rFonts w:ascii="仿宋_GB2312" w:eastAsia="仿宋_GB2312" w:hAnsi="仿宋_GB2312" w:cs="仿宋_GB2312"/>
          <w:sz w:val="32"/>
          <w:szCs w:val="32"/>
        </w:rPr>
      </w:pPr>
      <w:r>
        <w:rPr>
          <w:rFonts w:ascii="仿宋_GB2312" w:eastAsia="仿宋_GB2312" w:hAnsi="仿宋_GB2312" w:cs="仿宋_GB2312"/>
          <w:sz w:val="32"/>
          <w:szCs w:val="32"/>
          <w:lang w:val="zh-TW" w:eastAsia="zh-TW"/>
        </w:rPr>
        <w:lastRenderedPageBreak/>
        <w:t>目前中山大学材料科学与工程学院共设</w:t>
      </w:r>
      <w:r>
        <w:rPr>
          <w:rFonts w:ascii="仿宋_GB2312" w:eastAsia="仿宋_GB2312" w:hAnsi="仿宋_GB2312" w:cs="仿宋_GB2312"/>
          <w:sz w:val="32"/>
          <w:szCs w:val="32"/>
        </w:rPr>
        <w:t>3</w:t>
      </w:r>
      <w:r>
        <w:rPr>
          <w:rFonts w:ascii="仿宋_GB2312" w:eastAsia="仿宋_GB2312" w:hAnsi="仿宋_GB2312" w:cs="仿宋_GB2312"/>
          <w:sz w:val="32"/>
          <w:szCs w:val="32"/>
          <w:lang w:val="zh-TW" w:eastAsia="zh-TW"/>
        </w:rPr>
        <w:t>个本科专业：材料物理、材料化学、高分子材料与工程。</w:t>
      </w:r>
      <w:r>
        <w:rPr>
          <w:rFonts w:ascii="仿宋" w:eastAsia="仿宋" w:hAnsi="仿宋" w:cs="仿宋"/>
          <w:color w:val="333333"/>
          <w:sz w:val="32"/>
          <w:szCs w:val="32"/>
          <w:u w:color="333333"/>
          <w:lang w:val="zh-TW" w:eastAsia="zh-TW"/>
        </w:rPr>
        <w:t>在研究生培养方面，有材料科学与工程博士学位授权一级学科和博士后流动站；在科学研究方面，有光电材料与技术国家重点实验室、聚合物复合材料及功能材料教育部重点实验室、广东省低碳化学与过程节能重点实验室等国家和省部级科研平台。</w:t>
      </w:r>
    </w:p>
    <w:p w:rsidR="00CA2AD4" w:rsidRDefault="0080569E">
      <w:pPr>
        <w:spacing w:line="360" w:lineRule="auto"/>
        <w:ind w:firstLine="569"/>
        <w:rPr>
          <w:rFonts w:ascii="仿宋_GB2312" w:eastAsia="仿宋_GB2312" w:hAnsi="仿宋_GB2312" w:cs="仿宋_GB2312"/>
          <w:b/>
          <w:bCs/>
          <w:color w:val="FF0000"/>
          <w:sz w:val="32"/>
          <w:szCs w:val="32"/>
          <w:u w:color="FF0000"/>
        </w:rPr>
      </w:pPr>
      <w:r>
        <w:rPr>
          <w:rFonts w:ascii="仿宋_GB2312" w:eastAsia="仿宋_GB2312" w:hAnsi="仿宋_GB2312" w:cs="仿宋_GB2312"/>
          <w:b/>
          <w:bCs/>
          <w:color w:val="FF0000"/>
          <w:sz w:val="32"/>
          <w:szCs w:val="32"/>
          <w:u w:color="FF0000"/>
          <w:lang w:val="zh-TW" w:eastAsia="zh-TW"/>
        </w:rPr>
        <w:t>为培养在材料科学与工程及相关学科有贡献或对材料科学与工程及相关学科有浓烈兴趣的人才，中山大学材料科学与工程学院将于</w:t>
      </w:r>
      <w:r>
        <w:rPr>
          <w:rFonts w:ascii="仿宋_GB2312" w:eastAsia="仿宋_GB2312" w:hAnsi="仿宋_GB2312" w:cs="仿宋_GB2312"/>
          <w:b/>
          <w:bCs/>
          <w:color w:val="FF0000"/>
          <w:sz w:val="32"/>
          <w:szCs w:val="32"/>
          <w:u w:color="FF0000"/>
        </w:rPr>
        <w:t>2019</w:t>
      </w:r>
      <w:r>
        <w:rPr>
          <w:rFonts w:ascii="仿宋_GB2312" w:eastAsia="仿宋_GB2312" w:hAnsi="仿宋_GB2312" w:cs="仿宋_GB2312"/>
          <w:b/>
          <w:bCs/>
          <w:color w:val="FF0000"/>
          <w:sz w:val="32"/>
          <w:szCs w:val="32"/>
          <w:u w:color="FF0000"/>
          <w:lang w:val="zh-TW" w:eastAsia="zh-TW"/>
        </w:rPr>
        <w:t>年</w:t>
      </w:r>
      <w:r>
        <w:rPr>
          <w:rFonts w:ascii="仿宋_GB2312" w:eastAsia="仿宋_GB2312" w:hAnsi="仿宋_GB2312" w:cs="仿宋_GB2312"/>
          <w:b/>
          <w:bCs/>
          <w:color w:val="FF0000"/>
          <w:sz w:val="32"/>
          <w:szCs w:val="32"/>
          <w:u w:color="FF0000"/>
        </w:rPr>
        <w:t>1</w:t>
      </w:r>
      <w:r>
        <w:rPr>
          <w:rFonts w:ascii="仿宋_GB2312" w:eastAsia="仿宋_GB2312" w:hAnsi="仿宋_GB2312" w:cs="仿宋_GB2312"/>
          <w:b/>
          <w:bCs/>
          <w:color w:val="FF0000"/>
          <w:sz w:val="32"/>
          <w:szCs w:val="32"/>
          <w:u w:color="FF0000"/>
          <w:lang w:val="zh-TW" w:eastAsia="zh-TW"/>
        </w:rPr>
        <w:t>月</w:t>
      </w:r>
      <w:r>
        <w:rPr>
          <w:rFonts w:ascii="仿宋_GB2312" w:eastAsia="仿宋_GB2312" w:hAnsi="仿宋_GB2312" w:cs="仿宋_GB2312"/>
          <w:b/>
          <w:bCs/>
          <w:color w:val="FF0000"/>
          <w:sz w:val="32"/>
          <w:szCs w:val="32"/>
          <w:u w:color="FF0000"/>
        </w:rPr>
        <w:t>12</w:t>
      </w:r>
      <w:r>
        <w:rPr>
          <w:rFonts w:ascii="仿宋_GB2312" w:eastAsia="仿宋_GB2312" w:hAnsi="仿宋_GB2312" w:cs="仿宋_GB2312"/>
          <w:b/>
          <w:bCs/>
          <w:color w:val="FF0000"/>
          <w:sz w:val="32"/>
          <w:szCs w:val="32"/>
          <w:u w:color="FF0000"/>
          <w:lang w:val="zh-TW" w:eastAsia="zh-TW"/>
        </w:rPr>
        <w:t>日</w:t>
      </w:r>
      <w:r>
        <w:rPr>
          <w:rFonts w:ascii="仿宋_GB2312" w:eastAsia="仿宋_GB2312" w:hAnsi="仿宋_GB2312" w:cs="仿宋_GB2312"/>
          <w:b/>
          <w:bCs/>
          <w:color w:val="FF0000"/>
          <w:sz w:val="32"/>
          <w:szCs w:val="32"/>
          <w:u w:color="FF0000"/>
        </w:rPr>
        <w:t>-13</w:t>
      </w:r>
      <w:r>
        <w:rPr>
          <w:rFonts w:ascii="仿宋_GB2312" w:eastAsia="仿宋_GB2312" w:hAnsi="仿宋_GB2312" w:cs="仿宋_GB2312"/>
          <w:b/>
          <w:bCs/>
          <w:color w:val="FF0000"/>
          <w:sz w:val="32"/>
          <w:szCs w:val="32"/>
          <w:u w:color="FF0000"/>
          <w:lang w:val="zh-TW" w:eastAsia="zh-TW"/>
        </w:rPr>
        <w:t>日举办材料科学与工程冬令营，并作为中山大学</w:t>
      </w:r>
      <w:r>
        <w:rPr>
          <w:rFonts w:ascii="仿宋_GB2312" w:eastAsia="仿宋_GB2312" w:hAnsi="仿宋_GB2312" w:cs="仿宋_GB2312"/>
          <w:b/>
          <w:bCs/>
          <w:color w:val="FF0000"/>
          <w:sz w:val="32"/>
          <w:szCs w:val="32"/>
          <w:u w:color="FF0000"/>
        </w:rPr>
        <w:t>2019</w:t>
      </w:r>
      <w:r>
        <w:rPr>
          <w:rFonts w:ascii="仿宋_GB2312" w:eastAsia="仿宋_GB2312" w:hAnsi="仿宋_GB2312" w:cs="仿宋_GB2312"/>
          <w:b/>
          <w:bCs/>
          <w:color w:val="FF0000"/>
          <w:sz w:val="32"/>
          <w:szCs w:val="32"/>
          <w:u w:color="FF0000"/>
          <w:lang w:val="zh-TW" w:eastAsia="zh-TW"/>
        </w:rPr>
        <w:t>年全国优秀高中生冬令营的分营。</w:t>
      </w:r>
    </w:p>
    <w:p w:rsidR="00CA2AD4" w:rsidRDefault="0080569E">
      <w:pPr>
        <w:spacing w:line="360" w:lineRule="auto"/>
        <w:ind w:firstLine="643"/>
        <w:rPr>
          <w:rFonts w:ascii="仿宋_GB2312" w:eastAsia="仿宋_GB2312" w:hAnsi="仿宋_GB2312" w:cs="仿宋_GB2312"/>
          <w:b/>
          <w:bCs/>
          <w:sz w:val="32"/>
          <w:szCs w:val="32"/>
          <w:lang w:val="zh-TW" w:eastAsia="zh-TW"/>
        </w:rPr>
      </w:pPr>
      <w:r>
        <w:rPr>
          <w:rFonts w:ascii="仿宋_GB2312" w:eastAsia="仿宋_GB2312" w:hAnsi="仿宋_GB2312" w:cs="仿宋_GB2312"/>
          <w:b/>
          <w:bCs/>
          <w:sz w:val="32"/>
          <w:szCs w:val="32"/>
          <w:lang w:val="zh-TW" w:eastAsia="zh-TW"/>
        </w:rPr>
        <w:t>一、招收对象</w:t>
      </w:r>
    </w:p>
    <w:p w:rsidR="00CA2AD4" w:rsidRDefault="0080569E">
      <w:pPr>
        <w:spacing w:line="360" w:lineRule="auto"/>
        <w:ind w:firstLine="640"/>
        <w:rPr>
          <w:rFonts w:ascii="仿宋_GB2312" w:eastAsia="仿宋_GB2312" w:hAnsi="仿宋_GB2312" w:cs="仿宋_GB2312"/>
          <w:sz w:val="32"/>
          <w:szCs w:val="32"/>
          <w:lang w:val="zh-TW" w:eastAsia="zh-TW"/>
        </w:rPr>
      </w:pPr>
      <w:r>
        <w:rPr>
          <w:rFonts w:ascii="仿宋_GB2312" w:eastAsia="仿宋_GB2312" w:hAnsi="仿宋_GB2312" w:cs="仿宋_GB2312"/>
          <w:sz w:val="32"/>
          <w:szCs w:val="32"/>
          <w:lang w:val="zh-TW" w:eastAsia="zh-TW"/>
        </w:rPr>
        <w:t>需满足以下条件：</w:t>
      </w:r>
    </w:p>
    <w:p w:rsidR="00CA2AD4" w:rsidRDefault="0080569E">
      <w:pPr>
        <w:spacing w:line="360" w:lineRule="auto"/>
        <w:ind w:firstLine="640"/>
        <w:rPr>
          <w:rFonts w:ascii="仿宋_GB2312" w:eastAsia="仿宋_GB2312" w:hAnsi="仿宋_GB2312" w:cs="仿宋_GB2312"/>
          <w:sz w:val="32"/>
          <w:szCs w:val="32"/>
          <w:lang w:val="zh-TW" w:eastAsia="zh-TW"/>
        </w:rPr>
      </w:pPr>
      <w:r>
        <w:rPr>
          <w:rFonts w:ascii="仿宋_GB2312" w:eastAsia="仿宋_GB2312" w:hAnsi="仿宋_GB2312" w:cs="仿宋_GB2312"/>
          <w:sz w:val="32"/>
          <w:szCs w:val="32"/>
          <w:lang w:val="zh-TW" w:eastAsia="zh-TW"/>
        </w:rPr>
        <w:t>（一）选择理科作为高考科目的高二或高三学生（高考改革省份须选考物理</w:t>
      </w:r>
      <w:r w:rsidRPr="001A3405">
        <w:rPr>
          <w:rFonts w:ascii="仿宋_GB2312" w:eastAsia="仿宋_GB2312" w:hAnsi="仿宋_GB2312" w:cs="仿宋_GB2312"/>
          <w:color w:val="000000" w:themeColor="text1"/>
          <w:sz w:val="32"/>
          <w:szCs w:val="32"/>
          <w:lang w:val="zh-CN"/>
        </w:rPr>
        <w:t>或化学</w:t>
      </w:r>
      <w:r>
        <w:rPr>
          <w:rFonts w:ascii="仿宋_GB2312" w:eastAsia="仿宋_GB2312" w:hAnsi="仿宋_GB2312" w:cs="仿宋_GB2312"/>
          <w:sz w:val="32"/>
          <w:szCs w:val="32"/>
          <w:lang w:val="zh-TW" w:eastAsia="zh-TW"/>
        </w:rPr>
        <w:t>）。</w:t>
      </w:r>
    </w:p>
    <w:p w:rsidR="00CA2AD4" w:rsidRDefault="0080569E">
      <w:pPr>
        <w:spacing w:line="360" w:lineRule="auto"/>
        <w:ind w:firstLine="640"/>
        <w:rPr>
          <w:rFonts w:ascii="仿宋_GB2312" w:eastAsia="仿宋_GB2312" w:hAnsi="仿宋_GB2312" w:cs="仿宋_GB2312"/>
          <w:sz w:val="32"/>
          <w:szCs w:val="32"/>
          <w:lang w:val="zh-TW" w:eastAsia="zh-TW"/>
        </w:rPr>
      </w:pPr>
      <w:r>
        <w:rPr>
          <w:rFonts w:ascii="仿宋_GB2312" w:eastAsia="仿宋_GB2312" w:hAnsi="仿宋_GB2312" w:cs="仿宋_GB2312"/>
          <w:sz w:val="32"/>
          <w:szCs w:val="32"/>
          <w:lang w:val="zh-TW" w:eastAsia="zh-TW"/>
        </w:rPr>
        <w:t>（二）综合素质全面、志存高远、具有强烈社会责任感，对材料科学与工程及相关学科的学术研究有浓厚兴趣。</w:t>
      </w:r>
    </w:p>
    <w:p w:rsidR="00CA2AD4" w:rsidRDefault="0080569E">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sz w:val="32"/>
          <w:szCs w:val="32"/>
          <w:lang w:val="zh-TW" w:eastAsia="zh-TW"/>
        </w:rPr>
        <w:t>（三）</w:t>
      </w:r>
      <w:r w:rsidR="001274E2" w:rsidRPr="0085787B">
        <w:rPr>
          <w:rFonts w:ascii="仿宋_GB2312" w:eastAsia="仿宋_GB2312" w:hAnsi="仿宋" w:cs="仿宋" w:hint="eastAsia"/>
          <w:sz w:val="32"/>
          <w:szCs w:val="32"/>
        </w:rPr>
        <w:t>学习成绩优秀（原则上高中阶段至少两个学期成绩排名在年级前10%）或由各中学选派推荐（原则上一所中学每个分营限推荐1人）。</w:t>
      </w:r>
    </w:p>
    <w:p w:rsidR="00CA2AD4" w:rsidRDefault="0080569E">
      <w:pPr>
        <w:spacing w:line="360" w:lineRule="auto"/>
        <w:ind w:firstLine="643"/>
        <w:rPr>
          <w:rFonts w:ascii="仿宋_GB2312" w:eastAsia="仿宋_GB2312" w:hAnsi="仿宋_GB2312" w:cs="仿宋_GB2312"/>
          <w:b/>
          <w:bCs/>
          <w:sz w:val="32"/>
          <w:szCs w:val="32"/>
          <w:lang w:val="zh-TW" w:eastAsia="zh-TW"/>
        </w:rPr>
      </w:pPr>
      <w:r>
        <w:rPr>
          <w:rFonts w:ascii="仿宋_GB2312" w:eastAsia="仿宋_GB2312" w:hAnsi="仿宋_GB2312" w:cs="仿宋_GB2312"/>
          <w:b/>
          <w:bCs/>
          <w:sz w:val="32"/>
          <w:szCs w:val="32"/>
          <w:lang w:val="zh-TW" w:eastAsia="zh-TW"/>
        </w:rPr>
        <w:t>二、申请方式及材料提交</w:t>
      </w:r>
    </w:p>
    <w:p w:rsidR="00CA2AD4" w:rsidRDefault="0080569E">
      <w:pPr>
        <w:spacing w:line="360" w:lineRule="auto"/>
        <w:ind w:firstLine="640"/>
        <w:rPr>
          <w:rFonts w:ascii="仿宋_GB2312" w:eastAsia="仿宋_GB2312" w:hAnsi="仿宋_GB2312" w:cs="仿宋_GB2312"/>
          <w:sz w:val="32"/>
          <w:szCs w:val="32"/>
          <w:lang w:val="zh-TW" w:eastAsia="zh-TW"/>
        </w:rPr>
      </w:pPr>
      <w:r>
        <w:rPr>
          <w:rFonts w:ascii="仿宋_GB2312" w:eastAsia="仿宋_GB2312" w:hAnsi="仿宋_GB2312" w:cs="仿宋_GB2312"/>
          <w:sz w:val="32"/>
          <w:szCs w:val="32"/>
          <w:lang w:val="zh-TW" w:eastAsia="zh-TW"/>
        </w:rPr>
        <w:t>（一）材料提交</w:t>
      </w:r>
    </w:p>
    <w:p w:rsidR="00CA2AD4" w:rsidRDefault="0080569E">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lang w:val="zh-TW" w:eastAsia="zh-TW"/>
        </w:rPr>
        <w:t>高中现阶段的成绩单和成绩排名证明（由申请学生所在学</w:t>
      </w:r>
      <w:r>
        <w:rPr>
          <w:rFonts w:ascii="仿宋_GB2312" w:eastAsia="仿宋_GB2312" w:hAnsi="仿宋_GB2312" w:cs="仿宋_GB2312"/>
          <w:sz w:val="32"/>
          <w:szCs w:val="32"/>
          <w:lang w:val="zh-TW" w:eastAsia="zh-TW"/>
        </w:rPr>
        <w:lastRenderedPageBreak/>
        <w:t>校教务部门出具成绩单原件或者加盖公章复印件）；</w:t>
      </w:r>
    </w:p>
    <w:p w:rsidR="00CA2AD4" w:rsidRDefault="0080569E" w:rsidP="00CA2CB2">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sz w:val="32"/>
          <w:szCs w:val="32"/>
          <w:lang w:val="zh-TW" w:eastAsia="zh-TW"/>
        </w:rPr>
        <w:t>获奖证书及其他相关才能证明材料的复印件</w:t>
      </w:r>
      <w:r>
        <w:rPr>
          <w:rFonts w:ascii="仿宋_GB2312" w:eastAsia="仿宋_GB2312" w:hAnsi="仿宋_GB2312" w:cs="仿宋_GB2312"/>
          <w:sz w:val="32"/>
          <w:szCs w:val="32"/>
        </w:rPr>
        <w:t>(</w:t>
      </w:r>
      <w:r>
        <w:rPr>
          <w:rFonts w:ascii="仿宋_GB2312" w:eastAsia="仿宋_GB2312" w:hAnsi="仿宋_GB2312" w:cs="仿宋_GB2312"/>
          <w:sz w:val="32"/>
          <w:szCs w:val="32"/>
          <w:lang w:val="zh-TW" w:eastAsia="zh-TW"/>
        </w:rPr>
        <w:t>中学教务部门须审核是否与原件相符并加盖公章</w:t>
      </w:r>
      <w:r>
        <w:rPr>
          <w:rFonts w:ascii="仿宋_GB2312" w:eastAsia="仿宋_GB2312" w:hAnsi="仿宋_GB2312" w:cs="仿宋_GB2312"/>
          <w:sz w:val="32"/>
          <w:szCs w:val="32"/>
        </w:rPr>
        <w:t>)</w:t>
      </w:r>
      <w:r>
        <w:rPr>
          <w:rFonts w:ascii="仿宋_GB2312" w:eastAsia="仿宋_GB2312" w:hAnsi="仿宋_GB2312" w:cs="仿宋_GB2312"/>
          <w:sz w:val="32"/>
          <w:szCs w:val="32"/>
          <w:lang w:val="zh-TW" w:eastAsia="zh-TW"/>
        </w:rPr>
        <w:t>。</w:t>
      </w:r>
    </w:p>
    <w:p w:rsidR="00CA2AD4" w:rsidRDefault="0080569E" w:rsidP="00CA2CB2">
      <w:pPr>
        <w:spacing w:line="360" w:lineRule="auto"/>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3.</w:t>
      </w:r>
      <w:r>
        <w:rPr>
          <w:rFonts w:ascii="仿宋_GB2312" w:eastAsia="仿宋_GB2312" w:hAnsi="仿宋_GB2312" w:cs="仿宋_GB2312"/>
          <w:sz w:val="32"/>
          <w:szCs w:val="32"/>
          <w:lang w:val="zh-TW" w:eastAsia="zh-TW"/>
        </w:rPr>
        <w:t>中山大学</w:t>
      </w:r>
      <w:r>
        <w:rPr>
          <w:rFonts w:ascii="仿宋_GB2312" w:eastAsia="仿宋_GB2312" w:hAnsi="仿宋_GB2312" w:cs="仿宋_GB2312"/>
          <w:sz w:val="32"/>
          <w:szCs w:val="32"/>
        </w:rPr>
        <w:t>2019</w:t>
      </w:r>
      <w:r>
        <w:rPr>
          <w:rFonts w:ascii="仿宋_GB2312" w:eastAsia="仿宋_GB2312" w:hAnsi="仿宋_GB2312" w:cs="仿宋_GB2312"/>
          <w:sz w:val="32"/>
          <w:szCs w:val="32"/>
          <w:lang w:val="zh-TW" w:eastAsia="zh-TW"/>
        </w:rPr>
        <w:t>年全国优秀高中生冬令营材料科学与工程分营申请表（附件</w:t>
      </w:r>
      <w:r>
        <w:rPr>
          <w:rFonts w:ascii="仿宋_GB2312" w:eastAsia="仿宋_GB2312" w:hAnsi="仿宋_GB2312" w:cs="仿宋_GB2312"/>
          <w:sz w:val="32"/>
          <w:szCs w:val="32"/>
        </w:rPr>
        <w:t>1</w:t>
      </w:r>
      <w:r>
        <w:rPr>
          <w:rFonts w:ascii="仿宋_GB2312" w:eastAsia="仿宋_GB2312" w:hAnsi="仿宋_GB2312" w:cs="仿宋_GB2312"/>
          <w:sz w:val="32"/>
          <w:szCs w:val="32"/>
          <w:lang w:val="zh-TW" w:eastAsia="zh-TW"/>
        </w:rPr>
        <w:t>）；</w:t>
      </w:r>
    </w:p>
    <w:p w:rsidR="00CA2AD4" w:rsidRPr="001A3405" w:rsidRDefault="0080569E" w:rsidP="00CA2CB2">
      <w:pPr>
        <w:spacing w:line="360" w:lineRule="auto"/>
        <w:ind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sz w:val="32"/>
          <w:szCs w:val="32"/>
        </w:rPr>
        <w:t>4.</w:t>
      </w:r>
      <w:r>
        <w:rPr>
          <w:rFonts w:ascii="仿宋_GB2312" w:eastAsia="仿宋_GB2312" w:hAnsi="仿宋_GB2312" w:cs="仿宋_GB2312"/>
          <w:sz w:val="32"/>
          <w:szCs w:val="32"/>
          <w:lang w:val="zh-TW" w:eastAsia="zh-TW"/>
        </w:rPr>
        <w:t>中山大学</w:t>
      </w:r>
      <w:r>
        <w:rPr>
          <w:rFonts w:ascii="仿宋_GB2312" w:eastAsia="仿宋_GB2312" w:hAnsi="仿宋_GB2312" w:cs="仿宋_GB2312"/>
          <w:sz w:val="32"/>
          <w:szCs w:val="32"/>
        </w:rPr>
        <w:t>20</w:t>
      </w:r>
      <w:r w:rsidRPr="001A3405">
        <w:rPr>
          <w:rFonts w:ascii="仿宋_GB2312" w:eastAsia="仿宋_GB2312" w:hAnsi="仿宋_GB2312" w:cs="仿宋_GB2312"/>
          <w:color w:val="000000" w:themeColor="text1"/>
          <w:sz w:val="32"/>
          <w:szCs w:val="32"/>
        </w:rPr>
        <w:t>19</w:t>
      </w:r>
      <w:r w:rsidRPr="001A3405">
        <w:rPr>
          <w:rFonts w:ascii="仿宋_GB2312" w:eastAsia="仿宋_GB2312" w:hAnsi="仿宋_GB2312" w:cs="仿宋_GB2312"/>
          <w:color w:val="000000" w:themeColor="text1"/>
          <w:sz w:val="32"/>
          <w:szCs w:val="32"/>
          <w:lang w:val="zh-TW" w:eastAsia="zh-TW"/>
        </w:rPr>
        <w:t>年全国优秀</w:t>
      </w:r>
      <w:r w:rsidR="00570E57">
        <w:rPr>
          <w:rFonts w:ascii="仿宋_GB2312" w:eastAsia="仿宋_GB2312" w:hAnsi="仿宋_GB2312" w:cs="仿宋_GB2312" w:hint="eastAsia"/>
          <w:color w:val="000000" w:themeColor="text1"/>
          <w:sz w:val="32"/>
          <w:szCs w:val="32"/>
          <w:lang w:val="zh-TW"/>
        </w:rPr>
        <w:t>高中生</w:t>
      </w:r>
      <w:r w:rsidRPr="001A3405">
        <w:rPr>
          <w:rFonts w:ascii="仿宋_GB2312" w:eastAsia="仿宋_GB2312" w:hAnsi="仿宋_GB2312" w:cs="仿宋_GB2312"/>
          <w:color w:val="000000" w:themeColor="text1"/>
          <w:sz w:val="32"/>
          <w:szCs w:val="32"/>
          <w:lang w:val="zh-TW" w:eastAsia="zh-TW"/>
        </w:rPr>
        <w:t>冬令营安全承诺书（附件</w:t>
      </w:r>
      <w:r w:rsidRPr="001A3405">
        <w:rPr>
          <w:rFonts w:ascii="仿宋_GB2312" w:eastAsia="仿宋_GB2312" w:hAnsi="仿宋_GB2312" w:cs="仿宋_GB2312"/>
          <w:color w:val="000000" w:themeColor="text1"/>
          <w:sz w:val="32"/>
          <w:szCs w:val="32"/>
        </w:rPr>
        <w:t>2</w:t>
      </w:r>
      <w:r w:rsidRPr="001A3405">
        <w:rPr>
          <w:rFonts w:ascii="仿宋_GB2312" w:eastAsia="仿宋_GB2312" w:hAnsi="仿宋_GB2312" w:cs="仿宋_GB2312"/>
          <w:color w:val="000000" w:themeColor="text1"/>
          <w:sz w:val="32"/>
          <w:szCs w:val="32"/>
          <w:lang w:val="zh-TW" w:eastAsia="zh-TW"/>
        </w:rPr>
        <w:t>）；</w:t>
      </w:r>
    </w:p>
    <w:p w:rsidR="00CA2AD4" w:rsidRPr="001A3405" w:rsidRDefault="0080569E" w:rsidP="00CA2CB2">
      <w:pPr>
        <w:spacing w:line="360" w:lineRule="auto"/>
        <w:ind w:firstLine="640"/>
        <w:rPr>
          <w:rFonts w:ascii="仿宋_GB2312" w:eastAsia="仿宋_GB2312" w:hAnsi="仿宋_GB2312" w:cs="仿宋_GB2312"/>
          <w:color w:val="000000" w:themeColor="text1"/>
          <w:sz w:val="32"/>
          <w:szCs w:val="32"/>
        </w:rPr>
      </w:pPr>
      <w:r w:rsidRPr="001A3405">
        <w:rPr>
          <w:rFonts w:ascii="仿宋_GB2312" w:eastAsia="仿宋_GB2312" w:hAnsi="仿宋_GB2312" w:cs="仿宋_GB2312"/>
          <w:color w:val="000000" w:themeColor="text1"/>
          <w:sz w:val="32"/>
          <w:szCs w:val="32"/>
        </w:rPr>
        <w:t>5.</w:t>
      </w:r>
      <w:r w:rsidRPr="001A3405">
        <w:rPr>
          <w:rFonts w:ascii="仿宋_GB2312" w:eastAsia="仿宋_GB2312" w:hAnsi="仿宋_GB2312" w:cs="仿宋_GB2312"/>
          <w:color w:val="000000" w:themeColor="text1"/>
          <w:sz w:val="32"/>
          <w:szCs w:val="32"/>
          <w:lang w:val="zh-TW" w:eastAsia="zh-TW"/>
        </w:rPr>
        <w:t>身份证正反面复印件</w:t>
      </w:r>
      <w:r w:rsidRPr="001A3405">
        <w:rPr>
          <w:rFonts w:ascii="仿宋_GB2312" w:eastAsia="仿宋_GB2312" w:hAnsi="仿宋_GB2312" w:cs="仿宋_GB2312"/>
          <w:color w:val="000000" w:themeColor="text1"/>
          <w:sz w:val="32"/>
          <w:szCs w:val="32"/>
        </w:rPr>
        <w:t>1</w:t>
      </w:r>
      <w:r w:rsidRPr="001A3405">
        <w:rPr>
          <w:rFonts w:ascii="仿宋_GB2312" w:eastAsia="仿宋_GB2312" w:hAnsi="仿宋_GB2312" w:cs="仿宋_GB2312"/>
          <w:color w:val="000000" w:themeColor="text1"/>
          <w:sz w:val="32"/>
          <w:szCs w:val="32"/>
          <w:lang w:val="zh-TW" w:eastAsia="zh-TW"/>
        </w:rPr>
        <w:t>份。</w:t>
      </w:r>
    </w:p>
    <w:p w:rsidR="00CA2AD4" w:rsidRPr="001A3405" w:rsidRDefault="0080569E" w:rsidP="00CA2CB2">
      <w:pPr>
        <w:spacing w:line="360" w:lineRule="auto"/>
        <w:ind w:firstLine="640"/>
        <w:rPr>
          <w:rFonts w:ascii="仿宋_GB2312" w:eastAsia="仿宋_GB2312" w:hAnsi="仿宋_GB2312" w:cs="仿宋_GB2312"/>
          <w:color w:val="000000" w:themeColor="text1"/>
          <w:sz w:val="32"/>
          <w:szCs w:val="32"/>
        </w:rPr>
      </w:pPr>
      <w:r w:rsidRPr="001A3405">
        <w:rPr>
          <w:rFonts w:ascii="仿宋_GB2312" w:eastAsia="仿宋_GB2312" w:hAnsi="仿宋_GB2312" w:cs="仿宋_GB2312"/>
          <w:color w:val="000000" w:themeColor="text1"/>
          <w:sz w:val="32"/>
          <w:szCs w:val="32"/>
          <w:lang w:val="zh-TW" w:eastAsia="zh-TW"/>
        </w:rPr>
        <w:t>以上所有申请材料请扫描为图片并打包为</w:t>
      </w:r>
      <w:proofErr w:type="spellStart"/>
      <w:r w:rsidRPr="001A3405">
        <w:rPr>
          <w:rFonts w:ascii="仿宋_GB2312" w:eastAsia="仿宋_GB2312" w:hAnsi="仿宋_GB2312" w:cs="仿宋_GB2312"/>
          <w:color w:val="000000" w:themeColor="text1"/>
          <w:sz w:val="32"/>
          <w:szCs w:val="32"/>
        </w:rPr>
        <w:t>rar</w:t>
      </w:r>
      <w:proofErr w:type="spellEnd"/>
      <w:r w:rsidRPr="001A3405">
        <w:rPr>
          <w:rFonts w:ascii="仿宋_GB2312" w:eastAsia="仿宋_GB2312" w:hAnsi="仿宋_GB2312" w:cs="仿宋_GB2312"/>
          <w:color w:val="000000" w:themeColor="text1"/>
          <w:sz w:val="32"/>
          <w:szCs w:val="32"/>
          <w:lang w:val="zh-TW" w:eastAsia="zh-TW"/>
        </w:rPr>
        <w:t>格式压缩包，发送到</w:t>
      </w:r>
      <w:r w:rsidR="00CA2CB2" w:rsidRPr="00CA2CB2">
        <w:rPr>
          <w:rFonts w:ascii="仿宋_GB2312" w:eastAsia="仿宋_GB2312" w:hAnsi="仿宋_GB2312" w:cs="仿宋_GB2312"/>
          <w:color w:val="000000" w:themeColor="text1"/>
          <w:sz w:val="32"/>
          <w:szCs w:val="32"/>
        </w:rPr>
        <w:t>msedly2019@163.com</w:t>
      </w:r>
      <w:r w:rsidRPr="001A3405">
        <w:rPr>
          <w:rFonts w:ascii="仿宋_GB2312" w:eastAsia="仿宋_GB2312" w:hAnsi="仿宋_GB2312" w:cs="仿宋_GB2312"/>
          <w:color w:val="000000" w:themeColor="text1"/>
          <w:sz w:val="32"/>
          <w:szCs w:val="32"/>
          <w:lang w:val="zh-TW" w:eastAsia="zh-TW"/>
        </w:rPr>
        <w:t>（邮箱已设置自动回复），主题：</w:t>
      </w:r>
      <w:r w:rsidRPr="001A3405">
        <w:rPr>
          <w:rFonts w:ascii="仿宋_GB2312" w:eastAsia="仿宋_GB2312" w:hAnsi="仿宋_GB2312" w:cs="仿宋_GB2312"/>
          <w:color w:val="000000" w:themeColor="text1"/>
          <w:sz w:val="32"/>
          <w:szCs w:val="32"/>
        </w:rPr>
        <w:t>XXX</w:t>
      </w:r>
      <w:r w:rsidRPr="001A3405">
        <w:rPr>
          <w:rFonts w:ascii="仿宋_GB2312" w:eastAsia="仿宋_GB2312" w:hAnsi="仿宋_GB2312" w:cs="仿宋_GB2312"/>
          <w:color w:val="000000" w:themeColor="text1"/>
          <w:sz w:val="32"/>
          <w:szCs w:val="32"/>
          <w:lang w:val="zh-TW" w:eastAsia="zh-TW"/>
        </w:rPr>
        <w:t>申请中山大学</w:t>
      </w:r>
      <w:r w:rsidRPr="001A3405">
        <w:rPr>
          <w:rFonts w:ascii="仿宋_GB2312" w:eastAsia="仿宋_GB2312" w:hAnsi="仿宋_GB2312" w:cs="仿宋_GB2312"/>
          <w:color w:val="000000" w:themeColor="text1"/>
          <w:sz w:val="32"/>
          <w:szCs w:val="32"/>
        </w:rPr>
        <w:t>2019</w:t>
      </w:r>
      <w:r w:rsidRPr="001A3405">
        <w:rPr>
          <w:rFonts w:ascii="仿宋_GB2312" w:eastAsia="仿宋_GB2312" w:hAnsi="仿宋_GB2312" w:cs="仿宋_GB2312"/>
          <w:color w:val="000000" w:themeColor="text1"/>
          <w:sz w:val="32"/>
          <w:szCs w:val="32"/>
          <w:lang w:val="zh-TW" w:eastAsia="zh-TW"/>
        </w:rPr>
        <w:t>年全国优秀高中生冬令营材料科学与工程分营。</w:t>
      </w:r>
    </w:p>
    <w:p w:rsidR="00CA2AD4" w:rsidRPr="001A3405" w:rsidRDefault="0080569E" w:rsidP="00CA2CB2">
      <w:pPr>
        <w:spacing w:line="360" w:lineRule="auto"/>
        <w:ind w:firstLine="640"/>
        <w:rPr>
          <w:rFonts w:ascii="仿宋_GB2312" w:eastAsia="仿宋_GB2312" w:hAnsi="仿宋_GB2312" w:cs="仿宋_GB2312"/>
          <w:color w:val="000000" w:themeColor="text1"/>
          <w:sz w:val="32"/>
          <w:szCs w:val="32"/>
          <w:lang w:val="zh-TW" w:eastAsia="zh-TW"/>
        </w:rPr>
      </w:pPr>
      <w:r w:rsidRPr="001A3405">
        <w:rPr>
          <w:rFonts w:ascii="仿宋_GB2312" w:eastAsia="仿宋_GB2312" w:hAnsi="仿宋_GB2312" w:cs="仿宋_GB2312"/>
          <w:color w:val="000000" w:themeColor="text1"/>
          <w:sz w:val="32"/>
          <w:szCs w:val="32"/>
          <w:lang w:val="zh-TW" w:eastAsia="zh-TW"/>
        </w:rPr>
        <w:t>考生须确保申请材料真实，并确保文件清晰、完整、可读，若报名材料不符合要求，我校不予受理。</w:t>
      </w:r>
    </w:p>
    <w:p w:rsidR="00CA2AD4" w:rsidRPr="001A3405" w:rsidRDefault="0080569E" w:rsidP="00CA2CB2">
      <w:pPr>
        <w:spacing w:line="360" w:lineRule="auto"/>
        <w:ind w:firstLine="640"/>
        <w:rPr>
          <w:rFonts w:ascii="仿宋_GB2312" w:eastAsia="仿宋_GB2312" w:hAnsi="仿宋_GB2312" w:cs="仿宋_GB2312"/>
          <w:color w:val="000000" w:themeColor="text1"/>
          <w:sz w:val="32"/>
          <w:szCs w:val="32"/>
        </w:rPr>
      </w:pPr>
      <w:r w:rsidRPr="001A3405">
        <w:rPr>
          <w:rFonts w:ascii="仿宋_GB2312" w:eastAsia="仿宋_GB2312" w:hAnsi="仿宋_GB2312" w:cs="仿宋_GB2312"/>
          <w:color w:val="000000" w:themeColor="text1"/>
          <w:sz w:val="32"/>
          <w:szCs w:val="32"/>
          <w:lang w:val="zh-TW" w:eastAsia="zh-TW"/>
        </w:rPr>
        <w:t>附件</w:t>
      </w:r>
      <w:r w:rsidRPr="001A3405">
        <w:rPr>
          <w:rFonts w:ascii="仿宋_GB2312" w:eastAsia="仿宋_GB2312" w:hAnsi="仿宋_GB2312" w:cs="仿宋_GB2312"/>
          <w:color w:val="000000" w:themeColor="text1"/>
          <w:sz w:val="32"/>
          <w:szCs w:val="32"/>
        </w:rPr>
        <w:t>1</w:t>
      </w:r>
      <w:r w:rsidRPr="001A3405">
        <w:rPr>
          <w:rFonts w:ascii="仿宋_GB2312" w:eastAsia="仿宋_GB2312" w:hAnsi="仿宋_GB2312" w:cs="仿宋_GB2312"/>
          <w:color w:val="000000" w:themeColor="text1"/>
          <w:sz w:val="32"/>
          <w:szCs w:val="32"/>
          <w:lang w:val="zh-TW" w:eastAsia="zh-TW"/>
        </w:rPr>
        <w:t>、附件</w:t>
      </w:r>
      <w:r w:rsidRPr="001A3405">
        <w:rPr>
          <w:rFonts w:ascii="仿宋_GB2312" w:eastAsia="仿宋_GB2312" w:hAnsi="仿宋_GB2312" w:cs="仿宋_GB2312"/>
          <w:color w:val="000000" w:themeColor="text1"/>
          <w:sz w:val="32"/>
          <w:szCs w:val="32"/>
        </w:rPr>
        <w:t>2</w:t>
      </w:r>
      <w:r w:rsidRPr="001A3405">
        <w:rPr>
          <w:rFonts w:ascii="仿宋_GB2312" w:eastAsia="仿宋_GB2312" w:hAnsi="仿宋_GB2312" w:cs="仿宋_GB2312"/>
          <w:color w:val="000000" w:themeColor="text1"/>
          <w:sz w:val="32"/>
          <w:szCs w:val="32"/>
          <w:lang w:val="zh-TW" w:eastAsia="zh-TW"/>
        </w:rPr>
        <w:t>的原件请于入营报到时提交给相关工作人员。</w:t>
      </w:r>
    </w:p>
    <w:p w:rsidR="00CA2AD4" w:rsidRPr="001A3405" w:rsidRDefault="0080569E">
      <w:pPr>
        <w:spacing w:line="360" w:lineRule="auto"/>
        <w:ind w:firstLine="640"/>
        <w:rPr>
          <w:rFonts w:ascii="仿宋_GB2312" w:eastAsia="仿宋_GB2312" w:hAnsi="仿宋_GB2312" w:cs="仿宋_GB2312"/>
          <w:color w:val="000000" w:themeColor="text1"/>
          <w:sz w:val="32"/>
          <w:szCs w:val="32"/>
        </w:rPr>
      </w:pPr>
      <w:r w:rsidRPr="001A3405">
        <w:rPr>
          <w:rFonts w:ascii="仿宋_GB2312" w:eastAsia="仿宋_GB2312" w:hAnsi="仿宋_GB2312" w:cs="仿宋_GB2312"/>
          <w:color w:val="000000" w:themeColor="text1"/>
          <w:sz w:val="32"/>
          <w:szCs w:val="32"/>
          <w:lang w:val="zh-TW" w:eastAsia="zh-TW"/>
        </w:rPr>
        <w:t>（二）报名截止时间：</w:t>
      </w:r>
      <w:r w:rsidRPr="001A3405">
        <w:rPr>
          <w:rFonts w:ascii="仿宋_GB2312" w:eastAsia="仿宋_GB2312" w:hAnsi="仿宋_GB2312" w:cs="仿宋_GB2312"/>
          <w:color w:val="000000" w:themeColor="text1"/>
          <w:sz w:val="32"/>
          <w:szCs w:val="32"/>
        </w:rPr>
        <w:t>2019</w:t>
      </w:r>
      <w:r w:rsidRPr="001A3405">
        <w:rPr>
          <w:rFonts w:ascii="仿宋_GB2312" w:eastAsia="仿宋_GB2312" w:hAnsi="仿宋_GB2312" w:cs="仿宋_GB2312"/>
          <w:color w:val="000000" w:themeColor="text1"/>
          <w:sz w:val="32"/>
          <w:szCs w:val="32"/>
          <w:lang w:val="zh-TW" w:eastAsia="zh-TW"/>
        </w:rPr>
        <w:t>年</w:t>
      </w:r>
      <w:r w:rsidRPr="001A3405">
        <w:rPr>
          <w:rFonts w:ascii="仿宋_GB2312" w:eastAsia="仿宋_GB2312" w:hAnsi="仿宋_GB2312" w:cs="仿宋_GB2312"/>
          <w:color w:val="000000" w:themeColor="text1"/>
          <w:sz w:val="32"/>
          <w:szCs w:val="32"/>
        </w:rPr>
        <w:t>1</w:t>
      </w:r>
      <w:r w:rsidRPr="001A3405">
        <w:rPr>
          <w:rFonts w:ascii="仿宋_GB2312" w:eastAsia="仿宋_GB2312" w:hAnsi="仿宋_GB2312" w:cs="仿宋_GB2312"/>
          <w:color w:val="000000" w:themeColor="text1"/>
          <w:sz w:val="32"/>
          <w:szCs w:val="32"/>
          <w:lang w:val="zh-TW" w:eastAsia="zh-TW"/>
        </w:rPr>
        <w:t>月</w:t>
      </w:r>
      <w:r w:rsidR="007E3DBA">
        <w:rPr>
          <w:rFonts w:ascii="仿宋_GB2312" w:eastAsia="仿宋_GB2312" w:hAnsi="仿宋_GB2312" w:cs="仿宋_GB2312" w:hint="eastAsia"/>
          <w:color w:val="000000" w:themeColor="text1"/>
          <w:sz w:val="32"/>
          <w:szCs w:val="32"/>
          <w:lang w:val="zh-CN"/>
        </w:rPr>
        <w:t>3</w:t>
      </w:r>
      <w:r w:rsidRPr="001A3405">
        <w:rPr>
          <w:rFonts w:ascii="仿宋_GB2312" w:eastAsia="仿宋_GB2312" w:hAnsi="仿宋_GB2312" w:cs="仿宋_GB2312"/>
          <w:color w:val="000000" w:themeColor="text1"/>
          <w:sz w:val="32"/>
          <w:szCs w:val="32"/>
          <w:lang w:val="zh-TW" w:eastAsia="zh-TW"/>
        </w:rPr>
        <w:t>日。</w:t>
      </w:r>
    </w:p>
    <w:p w:rsidR="00CA2AD4" w:rsidRPr="001A3405" w:rsidRDefault="0080569E">
      <w:pPr>
        <w:spacing w:line="360" w:lineRule="auto"/>
        <w:ind w:firstLine="643"/>
        <w:rPr>
          <w:rFonts w:ascii="仿宋_GB2312" w:eastAsia="仿宋_GB2312" w:hAnsi="仿宋_GB2312" w:cs="仿宋_GB2312"/>
          <w:b/>
          <w:bCs/>
          <w:color w:val="000000" w:themeColor="text1"/>
          <w:sz w:val="32"/>
          <w:szCs w:val="32"/>
          <w:lang w:val="zh-TW" w:eastAsia="zh-TW"/>
        </w:rPr>
      </w:pPr>
      <w:r w:rsidRPr="001A3405">
        <w:rPr>
          <w:rFonts w:ascii="仿宋_GB2312" w:eastAsia="仿宋_GB2312" w:hAnsi="仿宋_GB2312" w:cs="仿宋_GB2312"/>
          <w:b/>
          <w:bCs/>
          <w:color w:val="000000" w:themeColor="text1"/>
          <w:sz w:val="32"/>
          <w:szCs w:val="32"/>
          <w:lang w:val="zh-TW" w:eastAsia="zh-TW"/>
        </w:rPr>
        <w:t>三、材料审核及营员遴选</w:t>
      </w:r>
    </w:p>
    <w:p w:rsidR="00CA2AD4" w:rsidRPr="001A3405" w:rsidRDefault="0080569E">
      <w:pPr>
        <w:spacing w:line="360" w:lineRule="auto"/>
        <w:ind w:firstLine="640"/>
        <w:rPr>
          <w:rFonts w:ascii="仿宋_GB2312" w:eastAsia="仿宋_GB2312" w:hAnsi="仿宋_GB2312" w:cs="仿宋_GB2312"/>
          <w:color w:val="000000" w:themeColor="text1"/>
          <w:sz w:val="32"/>
          <w:szCs w:val="32"/>
          <w:lang w:eastAsia="zh-TW"/>
        </w:rPr>
      </w:pPr>
      <w:r w:rsidRPr="001A3405">
        <w:rPr>
          <w:rFonts w:ascii="仿宋_GB2312" w:eastAsia="仿宋_GB2312" w:hAnsi="仿宋_GB2312" w:cs="仿宋_GB2312"/>
          <w:color w:val="000000" w:themeColor="text1"/>
          <w:sz w:val="32"/>
          <w:szCs w:val="32"/>
          <w:lang w:val="zh-TW" w:eastAsia="zh-TW"/>
        </w:rPr>
        <w:t>审核和营员遴选工作由中山大学材料科学与工程学院成立资格审查小组评审。审核及遴选工作将于</w:t>
      </w:r>
      <w:r w:rsidRPr="001A3405">
        <w:rPr>
          <w:rFonts w:ascii="仿宋_GB2312" w:eastAsia="仿宋_GB2312" w:hAnsi="仿宋_GB2312" w:cs="仿宋_GB2312"/>
          <w:color w:val="000000" w:themeColor="text1"/>
          <w:sz w:val="32"/>
          <w:szCs w:val="32"/>
          <w:lang w:eastAsia="zh-TW"/>
        </w:rPr>
        <w:t>2019</w:t>
      </w:r>
      <w:r w:rsidRPr="001A3405">
        <w:rPr>
          <w:rFonts w:ascii="仿宋_GB2312" w:eastAsia="仿宋_GB2312" w:hAnsi="仿宋_GB2312" w:cs="仿宋_GB2312"/>
          <w:color w:val="000000" w:themeColor="text1"/>
          <w:sz w:val="32"/>
          <w:szCs w:val="32"/>
          <w:lang w:val="zh-TW" w:eastAsia="zh-TW"/>
        </w:rPr>
        <w:t>年</w:t>
      </w:r>
      <w:r w:rsidRPr="001A3405">
        <w:rPr>
          <w:rFonts w:ascii="仿宋_GB2312" w:eastAsia="仿宋_GB2312" w:hAnsi="仿宋_GB2312" w:cs="仿宋_GB2312"/>
          <w:color w:val="000000" w:themeColor="text1"/>
          <w:sz w:val="32"/>
          <w:szCs w:val="32"/>
          <w:lang w:eastAsia="zh-TW"/>
        </w:rPr>
        <w:t>1</w:t>
      </w:r>
      <w:r w:rsidRPr="001A3405">
        <w:rPr>
          <w:rFonts w:ascii="仿宋_GB2312" w:eastAsia="仿宋_GB2312" w:hAnsi="仿宋_GB2312" w:cs="仿宋_GB2312"/>
          <w:color w:val="000000" w:themeColor="text1"/>
          <w:sz w:val="32"/>
          <w:szCs w:val="32"/>
          <w:lang w:val="zh-TW" w:eastAsia="zh-TW"/>
        </w:rPr>
        <w:t>月</w:t>
      </w:r>
      <w:r w:rsidRPr="001A3405">
        <w:rPr>
          <w:rFonts w:ascii="仿宋_GB2312" w:eastAsia="仿宋_GB2312" w:hAnsi="仿宋_GB2312" w:cs="仿宋_GB2312"/>
          <w:color w:val="000000" w:themeColor="text1"/>
          <w:sz w:val="32"/>
          <w:szCs w:val="32"/>
          <w:lang w:val="zh-CN" w:eastAsia="zh-TW"/>
        </w:rPr>
        <w:t>4</w:t>
      </w:r>
      <w:r w:rsidRPr="001A3405">
        <w:rPr>
          <w:rFonts w:ascii="仿宋_GB2312" w:eastAsia="仿宋_GB2312" w:hAnsi="仿宋_GB2312" w:cs="仿宋_GB2312"/>
          <w:color w:val="000000" w:themeColor="text1"/>
          <w:sz w:val="32"/>
          <w:szCs w:val="32"/>
          <w:lang w:val="zh-TW" w:eastAsia="zh-TW"/>
        </w:rPr>
        <w:t>日结束，入选名单将在中山大学材料科学与工程学院官方网站（</w:t>
      </w:r>
      <w:r w:rsidRPr="001A3405">
        <w:rPr>
          <w:rFonts w:ascii="仿宋_GB2312" w:eastAsia="仿宋_GB2312" w:hAnsi="仿宋_GB2312" w:cs="仿宋_GB2312"/>
          <w:color w:val="000000" w:themeColor="text1"/>
          <w:sz w:val="32"/>
          <w:szCs w:val="32"/>
          <w:lang w:eastAsia="zh-TW"/>
        </w:rPr>
        <w:t>http://mse.sysu.edu.cn/</w:t>
      </w:r>
      <w:r w:rsidRPr="001A3405">
        <w:rPr>
          <w:rFonts w:ascii="仿宋_GB2312" w:eastAsia="仿宋_GB2312" w:hAnsi="仿宋_GB2312" w:cs="仿宋_GB2312"/>
          <w:color w:val="000000" w:themeColor="text1"/>
          <w:sz w:val="32"/>
          <w:szCs w:val="32"/>
          <w:lang w:val="zh-TW" w:eastAsia="zh-TW"/>
        </w:rPr>
        <w:t>）上公布并直接通知本人（以电子</w:t>
      </w:r>
      <w:r w:rsidRPr="001A3405">
        <w:rPr>
          <w:rFonts w:ascii="仿宋_GB2312" w:eastAsia="仿宋_GB2312" w:hAnsi="仿宋_GB2312" w:cs="仿宋_GB2312"/>
          <w:color w:val="000000" w:themeColor="text1"/>
          <w:sz w:val="32"/>
          <w:szCs w:val="32"/>
          <w:lang w:val="zh-TW" w:eastAsia="zh-TW"/>
        </w:rPr>
        <w:lastRenderedPageBreak/>
        <w:t>邮件</w:t>
      </w:r>
      <w:r w:rsidRPr="001A3405">
        <w:rPr>
          <w:rFonts w:ascii="仿宋_GB2312" w:eastAsia="仿宋_GB2312" w:hAnsi="仿宋_GB2312" w:cs="仿宋_GB2312"/>
          <w:color w:val="000000" w:themeColor="text1"/>
          <w:sz w:val="32"/>
          <w:szCs w:val="32"/>
          <w:lang w:val="zh-CN" w:eastAsia="zh-TW"/>
        </w:rPr>
        <w:t>形式</w:t>
      </w:r>
      <w:r w:rsidRPr="001A3405">
        <w:rPr>
          <w:rFonts w:ascii="仿宋_GB2312" w:eastAsia="仿宋_GB2312" w:hAnsi="仿宋_GB2312" w:cs="仿宋_GB2312"/>
          <w:color w:val="000000" w:themeColor="text1"/>
          <w:sz w:val="32"/>
          <w:szCs w:val="32"/>
          <w:lang w:val="zh-TW" w:eastAsia="zh-TW"/>
        </w:rPr>
        <w:t>），届时未接到入营通知的同学皆为未入选者，恕不另行通知。</w:t>
      </w:r>
    </w:p>
    <w:p w:rsidR="00CA2AD4" w:rsidRPr="001A3405" w:rsidRDefault="0080569E">
      <w:pPr>
        <w:spacing w:line="360" w:lineRule="auto"/>
        <w:ind w:firstLine="643"/>
        <w:rPr>
          <w:rFonts w:ascii="仿宋_GB2312" w:eastAsia="仿宋_GB2312" w:hAnsi="仿宋_GB2312" w:cs="仿宋_GB2312"/>
          <w:b/>
          <w:bCs/>
          <w:color w:val="000000" w:themeColor="text1"/>
          <w:sz w:val="32"/>
          <w:szCs w:val="32"/>
          <w:lang w:val="zh-TW" w:eastAsia="zh-TW"/>
        </w:rPr>
      </w:pPr>
      <w:r w:rsidRPr="001A3405">
        <w:rPr>
          <w:rFonts w:ascii="仿宋_GB2312" w:eastAsia="仿宋_GB2312" w:hAnsi="仿宋_GB2312" w:cs="仿宋_GB2312"/>
          <w:b/>
          <w:bCs/>
          <w:color w:val="000000" w:themeColor="text1"/>
          <w:sz w:val="32"/>
          <w:szCs w:val="32"/>
          <w:lang w:val="zh-TW" w:eastAsia="zh-TW"/>
        </w:rPr>
        <w:t>四、活动概况</w:t>
      </w:r>
    </w:p>
    <w:p w:rsidR="00CA2AD4" w:rsidRPr="001A3405" w:rsidRDefault="0080569E">
      <w:pPr>
        <w:spacing w:line="360" w:lineRule="auto"/>
        <w:ind w:firstLine="640"/>
        <w:rPr>
          <w:rFonts w:ascii="仿宋_GB2312" w:eastAsia="仿宋_GB2312" w:hAnsi="仿宋_GB2312" w:cs="仿宋_GB2312"/>
          <w:color w:val="000000" w:themeColor="text1"/>
          <w:sz w:val="32"/>
          <w:szCs w:val="32"/>
        </w:rPr>
      </w:pPr>
      <w:r w:rsidRPr="001A3405">
        <w:rPr>
          <w:rFonts w:ascii="仿宋_GB2312" w:eastAsia="仿宋_GB2312" w:hAnsi="仿宋_GB2312" w:cs="仿宋_GB2312"/>
          <w:color w:val="000000" w:themeColor="text1"/>
          <w:sz w:val="32"/>
          <w:szCs w:val="32"/>
          <w:lang w:val="zh-TW" w:eastAsia="zh-TW"/>
        </w:rPr>
        <w:t>活动时间：</w:t>
      </w:r>
      <w:r w:rsidRPr="001A3405">
        <w:rPr>
          <w:rFonts w:ascii="仿宋_GB2312" w:eastAsia="仿宋_GB2312" w:hAnsi="仿宋_GB2312" w:cs="仿宋_GB2312"/>
          <w:color w:val="000000" w:themeColor="text1"/>
          <w:sz w:val="32"/>
          <w:szCs w:val="32"/>
        </w:rPr>
        <w:t>2019</w:t>
      </w:r>
      <w:r w:rsidRPr="001A3405">
        <w:rPr>
          <w:rFonts w:ascii="仿宋_GB2312" w:eastAsia="仿宋_GB2312" w:hAnsi="仿宋_GB2312" w:cs="仿宋_GB2312"/>
          <w:color w:val="000000" w:themeColor="text1"/>
          <w:sz w:val="32"/>
          <w:szCs w:val="32"/>
          <w:lang w:val="zh-TW" w:eastAsia="zh-TW"/>
        </w:rPr>
        <w:t>年</w:t>
      </w:r>
      <w:r w:rsidRPr="001A3405">
        <w:rPr>
          <w:rFonts w:ascii="仿宋_GB2312" w:eastAsia="仿宋_GB2312" w:hAnsi="仿宋_GB2312" w:cs="仿宋_GB2312"/>
          <w:color w:val="000000" w:themeColor="text1"/>
          <w:sz w:val="32"/>
          <w:szCs w:val="32"/>
        </w:rPr>
        <w:t>1</w:t>
      </w:r>
      <w:r w:rsidRPr="001A3405">
        <w:rPr>
          <w:rFonts w:ascii="仿宋_GB2312" w:eastAsia="仿宋_GB2312" w:hAnsi="仿宋_GB2312" w:cs="仿宋_GB2312"/>
          <w:color w:val="000000" w:themeColor="text1"/>
          <w:sz w:val="32"/>
          <w:szCs w:val="32"/>
          <w:lang w:val="zh-TW" w:eastAsia="zh-TW"/>
        </w:rPr>
        <w:t>月</w:t>
      </w:r>
      <w:r w:rsidRPr="001A3405">
        <w:rPr>
          <w:rFonts w:ascii="仿宋_GB2312" w:eastAsia="仿宋_GB2312" w:hAnsi="仿宋_GB2312" w:cs="仿宋_GB2312"/>
          <w:color w:val="000000" w:themeColor="text1"/>
          <w:sz w:val="32"/>
          <w:szCs w:val="32"/>
        </w:rPr>
        <w:t>12</w:t>
      </w:r>
      <w:r w:rsidRPr="001A3405">
        <w:rPr>
          <w:rFonts w:ascii="仿宋_GB2312" w:eastAsia="仿宋_GB2312" w:hAnsi="仿宋_GB2312" w:cs="仿宋_GB2312"/>
          <w:color w:val="000000" w:themeColor="text1"/>
          <w:sz w:val="32"/>
          <w:szCs w:val="32"/>
          <w:lang w:val="zh-TW" w:eastAsia="zh-TW"/>
        </w:rPr>
        <w:t>日</w:t>
      </w:r>
      <w:r w:rsidRPr="001A3405">
        <w:rPr>
          <w:rFonts w:ascii="仿宋_GB2312" w:eastAsia="仿宋_GB2312" w:hAnsi="仿宋_GB2312" w:cs="仿宋_GB2312"/>
          <w:color w:val="000000" w:themeColor="text1"/>
          <w:sz w:val="32"/>
          <w:szCs w:val="32"/>
        </w:rPr>
        <w:t>-1</w:t>
      </w:r>
      <w:r w:rsidRPr="001A3405">
        <w:rPr>
          <w:rFonts w:ascii="仿宋_GB2312" w:eastAsia="仿宋_GB2312" w:hAnsi="仿宋_GB2312" w:cs="仿宋_GB2312"/>
          <w:color w:val="000000" w:themeColor="text1"/>
          <w:sz w:val="32"/>
          <w:szCs w:val="32"/>
          <w:lang w:val="zh-TW" w:eastAsia="zh-TW"/>
        </w:rPr>
        <w:t>月</w:t>
      </w:r>
      <w:r w:rsidRPr="001A3405">
        <w:rPr>
          <w:rFonts w:ascii="仿宋_GB2312" w:eastAsia="仿宋_GB2312" w:hAnsi="仿宋_GB2312" w:cs="仿宋_GB2312"/>
          <w:color w:val="000000" w:themeColor="text1"/>
          <w:sz w:val="32"/>
          <w:szCs w:val="32"/>
        </w:rPr>
        <w:t>13</w:t>
      </w:r>
      <w:r w:rsidRPr="001A3405">
        <w:rPr>
          <w:rFonts w:ascii="仿宋_GB2312" w:eastAsia="仿宋_GB2312" w:hAnsi="仿宋_GB2312" w:cs="仿宋_GB2312"/>
          <w:color w:val="000000" w:themeColor="text1"/>
          <w:sz w:val="32"/>
          <w:szCs w:val="32"/>
          <w:lang w:val="zh-TW" w:eastAsia="zh-TW"/>
        </w:rPr>
        <w:t>日</w:t>
      </w:r>
    </w:p>
    <w:p w:rsidR="00CA2AD4" w:rsidRPr="001A3405" w:rsidRDefault="0080569E">
      <w:pPr>
        <w:spacing w:line="360" w:lineRule="auto"/>
        <w:ind w:firstLine="640"/>
        <w:rPr>
          <w:rFonts w:ascii="仿宋_GB2312" w:eastAsia="仿宋_GB2312" w:hAnsi="仿宋_GB2312" w:cs="仿宋_GB2312"/>
          <w:color w:val="000000" w:themeColor="text1"/>
          <w:sz w:val="32"/>
          <w:szCs w:val="32"/>
          <w:lang w:val="zh-TW" w:eastAsia="zh-TW"/>
        </w:rPr>
      </w:pPr>
      <w:r w:rsidRPr="001A3405">
        <w:rPr>
          <w:rFonts w:ascii="仿宋_GB2312" w:eastAsia="仿宋_GB2312" w:hAnsi="仿宋_GB2312" w:cs="仿宋_GB2312"/>
          <w:color w:val="000000" w:themeColor="text1"/>
          <w:sz w:val="32"/>
          <w:szCs w:val="32"/>
          <w:lang w:val="zh-TW" w:eastAsia="zh-TW"/>
        </w:rPr>
        <w:t>活动地点：中山大学广州校区南校园十友堂和相关单位</w:t>
      </w:r>
    </w:p>
    <w:p w:rsidR="00CA2AD4" w:rsidRPr="001A3405" w:rsidRDefault="0080569E">
      <w:pPr>
        <w:spacing w:line="360" w:lineRule="auto"/>
        <w:ind w:firstLine="640"/>
        <w:rPr>
          <w:rFonts w:ascii="仿宋_GB2312" w:eastAsia="仿宋_GB2312" w:hAnsi="仿宋_GB2312" w:cs="仿宋_GB2312"/>
          <w:color w:val="000000" w:themeColor="text1"/>
          <w:sz w:val="32"/>
          <w:szCs w:val="32"/>
          <w:lang w:val="zh-TW" w:eastAsia="zh-TW"/>
        </w:rPr>
      </w:pPr>
      <w:r w:rsidRPr="001A3405">
        <w:rPr>
          <w:rFonts w:ascii="仿宋_GB2312" w:eastAsia="仿宋_GB2312" w:hAnsi="仿宋_GB2312" w:cs="仿宋_GB2312"/>
          <w:color w:val="000000" w:themeColor="text1"/>
          <w:sz w:val="32"/>
          <w:szCs w:val="32"/>
          <w:lang w:val="zh-TW" w:eastAsia="zh-TW"/>
        </w:rPr>
        <w:t>住宿地点：中山大学广州校区南校园附近酒店</w:t>
      </w:r>
    </w:p>
    <w:p w:rsidR="00CA2AD4" w:rsidRPr="001A3405" w:rsidRDefault="0080569E">
      <w:pPr>
        <w:spacing w:line="360" w:lineRule="auto"/>
        <w:ind w:firstLine="640"/>
        <w:rPr>
          <w:rFonts w:ascii="仿宋_GB2312" w:eastAsia="仿宋_GB2312" w:hAnsi="仿宋_GB2312" w:cs="仿宋_GB2312"/>
          <w:color w:val="000000" w:themeColor="text1"/>
          <w:sz w:val="32"/>
          <w:szCs w:val="32"/>
          <w:lang w:val="zh-TW" w:eastAsia="zh-TW"/>
        </w:rPr>
      </w:pPr>
      <w:r w:rsidRPr="001A3405">
        <w:rPr>
          <w:rFonts w:ascii="仿宋_GB2312" w:eastAsia="仿宋_GB2312" w:hAnsi="仿宋_GB2312" w:cs="仿宋_GB2312"/>
          <w:color w:val="000000" w:themeColor="text1"/>
          <w:sz w:val="32"/>
          <w:szCs w:val="32"/>
          <w:lang w:val="zh-TW" w:eastAsia="zh-TW"/>
        </w:rPr>
        <w:t>用餐地点：中山大学广州校区南校园学生饭堂</w:t>
      </w:r>
    </w:p>
    <w:p w:rsidR="00CA2AD4" w:rsidRPr="001A3405" w:rsidRDefault="0080569E">
      <w:pPr>
        <w:spacing w:line="360" w:lineRule="auto"/>
        <w:ind w:firstLine="640"/>
        <w:rPr>
          <w:rFonts w:ascii="仿宋_GB2312" w:eastAsia="仿宋_GB2312" w:hAnsi="仿宋_GB2312" w:cs="仿宋_GB2312"/>
          <w:color w:val="000000" w:themeColor="text1"/>
          <w:sz w:val="32"/>
          <w:szCs w:val="32"/>
          <w:lang w:val="zh-TW" w:eastAsia="zh-TW"/>
        </w:rPr>
      </w:pPr>
      <w:r w:rsidRPr="001A3405">
        <w:rPr>
          <w:rFonts w:ascii="仿宋_GB2312" w:eastAsia="仿宋_GB2312" w:hAnsi="仿宋_GB2312" w:cs="仿宋_GB2312"/>
          <w:color w:val="000000" w:themeColor="text1"/>
          <w:sz w:val="32"/>
          <w:szCs w:val="32"/>
          <w:lang w:val="zh-TW" w:eastAsia="zh-TW"/>
        </w:rPr>
        <w:t>交通费用：来往交通费自理</w:t>
      </w:r>
    </w:p>
    <w:p w:rsidR="00CA2AD4" w:rsidRPr="001A3405" w:rsidRDefault="0080569E">
      <w:pPr>
        <w:spacing w:line="360" w:lineRule="auto"/>
        <w:ind w:firstLine="640"/>
        <w:rPr>
          <w:rFonts w:ascii="仿宋_GB2312" w:eastAsia="仿宋_GB2312" w:hAnsi="仿宋_GB2312" w:cs="仿宋_GB2312"/>
          <w:color w:val="000000" w:themeColor="text1"/>
          <w:sz w:val="32"/>
          <w:szCs w:val="32"/>
          <w:lang w:val="zh-TW" w:eastAsia="zh-TW"/>
        </w:rPr>
      </w:pPr>
      <w:r w:rsidRPr="001A3405">
        <w:rPr>
          <w:rFonts w:ascii="仿宋_GB2312" w:eastAsia="仿宋_GB2312" w:hAnsi="仿宋_GB2312" w:cs="仿宋_GB2312"/>
          <w:color w:val="000000" w:themeColor="text1"/>
          <w:sz w:val="32"/>
          <w:szCs w:val="32"/>
          <w:lang w:val="zh-TW" w:eastAsia="zh-TW"/>
        </w:rPr>
        <w:t>食宿费用：成功入营学员冬令营期间食宿费用由材料科学与工程学院承担。</w:t>
      </w:r>
    </w:p>
    <w:p w:rsidR="00CA2AD4" w:rsidRPr="001A3405" w:rsidRDefault="0080569E">
      <w:pPr>
        <w:spacing w:line="360" w:lineRule="auto"/>
        <w:ind w:left="103" w:firstLine="640"/>
        <w:rPr>
          <w:rFonts w:ascii="仿宋_GB2312" w:eastAsia="仿宋_GB2312" w:hAnsi="仿宋_GB2312" w:cs="仿宋_GB2312"/>
          <w:color w:val="000000" w:themeColor="text1"/>
          <w:sz w:val="32"/>
          <w:szCs w:val="32"/>
        </w:rPr>
      </w:pPr>
      <w:r w:rsidRPr="001A3405">
        <w:rPr>
          <w:rFonts w:ascii="仿宋_GB2312" w:eastAsia="仿宋_GB2312" w:hAnsi="仿宋_GB2312" w:cs="仿宋_GB2312"/>
          <w:color w:val="000000" w:themeColor="text1"/>
          <w:sz w:val="32"/>
          <w:szCs w:val="32"/>
          <w:lang w:val="zh-TW" w:eastAsia="zh-TW"/>
        </w:rPr>
        <w:t>报到地点：广州市海珠区新港西路</w:t>
      </w:r>
      <w:r w:rsidRPr="001A3405">
        <w:rPr>
          <w:rFonts w:ascii="仿宋_GB2312" w:eastAsia="仿宋_GB2312" w:hAnsi="仿宋_GB2312" w:cs="仿宋_GB2312"/>
          <w:color w:val="000000" w:themeColor="text1"/>
          <w:sz w:val="32"/>
          <w:szCs w:val="32"/>
        </w:rPr>
        <w:t>135</w:t>
      </w:r>
      <w:r w:rsidRPr="001A3405">
        <w:rPr>
          <w:rFonts w:ascii="仿宋_GB2312" w:eastAsia="仿宋_GB2312" w:hAnsi="仿宋_GB2312" w:cs="仿宋_GB2312"/>
          <w:color w:val="000000" w:themeColor="text1"/>
          <w:sz w:val="32"/>
          <w:szCs w:val="32"/>
          <w:lang w:val="zh-TW" w:eastAsia="zh-TW"/>
        </w:rPr>
        <w:t>号中山大学十友堂</w:t>
      </w:r>
      <w:r w:rsidRPr="001A3405">
        <w:rPr>
          <w:rFonts w:ascii="仿宋_GB2312" w:eastAsia="仿宋_GB2312" w:hAnsi="仿宋_GB2312" w:cs="仿宋_GB2312"/>
          <w:color w:val="000000" w:themeColor="text1"/>
          <w:sz w:val="32"/>
          <w:szCs w:val="32"/>
          <w:lang w:val="zh-CN"/>
        </w:rPr>
        <w:t>大堂</w:t>
      </w:r>
    </w:p>
    <w:p w:rsidR="00CA2AD4" w:rsidRPr="001A3405" w:rsidRDefault="0080569E">
      <w:pPr>
        <w:spacing w:line="360" w:lineRule="auto"/>
        <w:ind w:firstLine="640"/>
        <w:rPr>
          <w:rFonts w:ascii="仿宋_GB2312" w:eastAsia="仿宋_GB2312" w:hAnsi="仿宋_GB2312" w:cs="仿宋_GB2312"/>
          <w:color w:val="000000" w:themeColor="text1"/>
          <w:sz w:val="32"/>
          <w:szCs w:val="32"/>
        </w:rPr>
      </w:pPr>
      <w:r w:rsidRPr="001A3405">
        <w:rPr>
          <w:rFonts w:ascii="仿宋_GB2312" w:eastAsia="仿宋_GB2312" w:hAnsi="仿宋_GB2312" w:cs="仿宋_GB2312"/>
          <w:color w:val="000000" w:themeColor="text1"/>
          <w:sz w:val="32"/>
          <w:szCs w:val="32"/>
          <w:lang w:val="zh-TW" w:eastAsia="zh-TW"/>
        </w:rPr>
        <w:t>报到时间：</w:t>
      </w:r>
      <w:r w:rsidRPr="001A3405">
        <w:rPr>
          <w:rFonts w:ascii="仿宋_GB2312" w:eastAsia="仿宋_GB2312" w:hAnsi="仿宋_GB2312" w:cs="仿宋_GB2312"/>
          <w:color w:val="000000" w:themeColor="text1"/>
          <w:sz w:val="32"/>
          <w:szCs w:val="32"/>
        </w:rPr>
        <w:t>2019</w:t>
      </w:r>
      <w:r w:rsidRPr="001A3405">
        <w:rPr>
          <w:rFonts w:ascii="仿宋_GB2312" w:eastAsia="仿宋_GB2312" w:hAnsi="仿宋_GB2312" w:cs="仿宋_GB2312"/>
          <w:color w:val="000000" w:themeColor="text1"/>
          <w:sz w:val="32"/>
          <w:szCs w:val="32"/>
          <w:lang w:val="zh-TW" w:eastAsia="zh-TW"/>
        </w:rPr>
        <w:t>年</w:t>
      </w:r>
      <w:r w:rsidRPr="001A3405">
        <w:rPr>
          <w:rFonts w:ascii="仿宋_GB2312" w:eastAsia="仿宋_GB2312" w:hAnsi="仿宋_GB2312" w:cs="仿宋_GB2312"/>
          <w:color w:val="000000" w:themeColor="text1"/>
          <w:sz w:val="32"/>
          <w:szCs w:val="32"/>
        </w:rPr>
        <w:t>1</w:t>
      </w:r>
      <w:r w:rsidRPr="001A3405">
        <w:rPr>
          <w:rFonts w:ascii="仿宋_GB2312" w:eastAsia="仿宋_GB2312" w:hAnsi="仿宋_GB2312" w:cs="仿宋_GB2312"/>
          <w:color w:val="000000" w:themeColor="text1"/>
          <w:sz w:val="32"/>
          <w:szCs w:val="32"/>
          <w:lang w:val="zh-TW" w:eastAsia="zh-TW"/>
        </w:rPr>
        <w:t>月</w:t>
      </w:r>
      <w:r w:rsidRPr="001A3405">
        <w:rPr>
          <w:rFonts w:ascii="仿宋_GB2312" w:eastAsia="仿宋_GB2312" w:hAnsi="仿宋_GB2312" w:cs="仿宋_GB2312"/>
          <w:color w:val="000000" w:themeColor="text1"/>
          <w:sz w:val="32"/>
          <w:szCs w:val="32"/>
        </w:rPr>
        <w:t>12</w:t>
      </w:r>
      <w:r w:rsidRPr="001A3405">
        <w:rPr>
          <w:rFonts w:ascii="仿宋_GB2312" w:eastAsia="仿宋_GB2312" w:hAnsi="仿宋_GB2312" w:cs="仿宋_GB2312"/>
          <w:color w:val="000000" w:themeColor="text1"/>
          <w:sz w:val="32"/>
          <w:szCs w:val="32"/>
          <w:lang w:val="zh-TW" w:eastAsia="zh-TW"/>
        </w:rPr>
        <w:t xml:space="preserve">日星期日 </w:t>
      </w:r>
      <w:r w:rsidRPr="001A3405">
        <w:rPr>
          <w:rFonts w:ascii="仿宋_GB2312" w:eastAsia="仿宋_GB2312" w:hAnsi="仿宋_GB2312" w:cs="仿宋_GB2312"/>
          <w:color w:val="000000" w:themeColor="text1"/>
          <w:sz w:val="32"/>
          <w:szCs w:val="32"/>
          <w:lang w:val="zh-CN"/>
        </w:rPr>
        <w:t>上午</w:t>
      </w:r>
      <w:r w:rsidRPr="001A3405">
        <w:rPr>
          <w:rFonts w:ascii="仿宋_GB2312" w:eastAsia="仿宋_GB2312" w:hAnsi="仿宋_GB2312" w:cs="仿宋_GB2312"/>
          <w:color w:val="000000" w:themeColor="text1"/>
          <w:sz w:val="32"/>
          <w:szCs w:val="32"/>
        </w:rPr>
        <w:t>9:00-12:00</w:t>
      </w:r>
    </w:p>
    <w:p w:rsidR="00CA2AD4" w:rsidRDefault="0080569E">
      <w:pPr>
        <w:spacing w:line="360" w:lineRule="auto"/>
        <w:ind w:firstLine="643"/>
        <w:rPr>
          <w:rFonts w:ascii="仿宋_GB2312" w:eastAsia="仿宋_GB2312" w:hAnsi="仿宋_GB2312" w:cs="仿宋_GB2312"/>
          <w:b/>
          <w:bCs/>
          <w:color w:val="000000" w:themeColor="text1"/>
          <w:sz w:val="32"/>
          <w:szCs w:val="32"/>
          <w:lang w:val="zh-TW"/>
        </w:rPr>
      </w:pPr>
      <w:r w:rsidRPr="001A3405">
        <w:rPr>
          <w:rFonts w:ascii="仿宋_GB2312" w:eastAsia="仿宋_GB2312" w:hAnsi="仿宋_GB2312" w:cs="仿宋_GB2312"/>
          <w:b/>
          <w:bCs/>
          <w:color w:val="000000" w:themeColor="text1"/>
          <w:sz w:val="32"/>
          <w:szCs w:val="32"/>
        </w:rPr>
        <w:t>*</w:t>
      </w:r>
      <w:r w:rsidRPr="001A3405">
        <w:rPr>
          <w:rFonts w:ascii="仿宋_GB2312" w:eastAsia="仿宋_GB2312" w:hAnsi="仿宋_GB2312" w:cs="仿宋_GB2312"/>
          <w:b/>
          <w:bCs/>
          <w:color w:val="000000" w:themeColor="text1"/>
          <w:sz w:val="32"/>
          <w:szCs w:val="32"/>
          <w:lang w:val="zh-TW" w:eastAsia="zh-TW"/>
        </w:rPr>
        <w:t>注：详细安排将于入营资格确定后通知学生。中山大学不收取营员任何费用！为每位营员购买意外医疗保险！</w:t>
      </w:r>
    </w:p>
    <w:p w:rsidR="00440CB3" w:rsidRPr="00440CB3" w:rsidRDefault="00440CB3" w:rsidP="00440CB3">
      <w:pPr>
        <w:pStyle w:val="a5"/>
        <w:widowControl/>
        <w:spacing w:before="120" w:line="19" w:lineRule="atLeast"/>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特别提示：中山大学从不举办任何形式的、与冬令营相关的盈利性培训活动，中学生相关群体需警惕虚假宣传，以免自身利益受损。</w:t>
      </w:r>
    </w:p>
    <w:p w:rsidR="00CA2AD4" w:rsidRPr="001A3405" w:rsidRDefault="0080569E">
      <w:pPr>
        <w:spacing w:line="360" w:lineRule="auto"/>
        <w:ind w:firstLine="643"/>
        <w:rPr>
          <w:rFonts w:ascii="仿宋_GB2312" w:eastAsia="仿宋_GB2312" w:hAnsi="仿宋_GB2312" w:cs="仿宋_GB2312"/>
          <w:b/>
          <w:bCs/>
          <w:color w:val="000000" w:themeColor="text1"/>
          <w:sz w:val="32"/>
          <w:szCs w:val="32"/>
          <w:lang w:val="zh-TW" w:eastAsia="zh-TW"/>
        </w:rPr>
      </w:pPr>
      <w:r w:rsidRPr="001A3405">
        <w:rPr>
          <w:rFonts w:ascii="仿宋_GB2312" w:eastAsia="仿宋_GB2312" w:hAnsi="仿宋_GB2312" w:cs="仿宋_GB2312"/>
          <w:b/>
          <w:bCs/>
          <w:color w:val="000000" w:themeColor="text1"/>
          <w:sz w:val="32"/>
          <w:szCs w:val="32"/>
          <w:lang w:val="zh-TW" w:eastAsia="zh-TW"/>
        </w:rPr>
        <w:t>五、冬令营内容设计</w:t>
      </w:r>
    </w:p>
    <w:p w:rsidR="00CA2AD4" w:rsidRPr="001A3405" w:rsidRDefault="0080569E">
      <w:pPr>
        <w:pStyle w:val="a5"/>
        <w:widowControl/>
        <w:spacing w:before="0" w:after="0" w:line="360" w:lineRule="auto"/>
        <w:ind w:firstLine="640"/>
        <w:jc w:val="both"/>
        <w:rPr>
          <w:rFonts w:ascii="仿宋_GB2312" w:eastAsia="仿宋_GB2312" w:hAnsi="仿宋_GB2312" w:cs="仿宋_GB2312"/>
          <w:color w:val="000000" w:themeColor="text1"/>
          <w:sz w:val="32"/>
          <w:szCs w:val="32"/>
        </w:rPr>
      </w:pPr>
      <w:r w:rsidRPr="001A3405">
        <w:rPr>
          <w:rFonts w:ascii="仿宋_GB2312" w:eastAsia="仿宋_GB2312" w:hAnsi="仿宋_GB2312" w:cs="仿宋_GB2312"/>
          <w:color w:val="000000" w:themeColor="text1"/>
          <w:sz w:val="32"/>
          <w:szCs w:val="32"/>
          <w:lang w:val="zh-TW" w:eastAsia="zh-TW"/>
        </w:rPr>
        <w:t>本次冬令营以</w:t>
      </w:r>
      <w:r w:rsidRPr="001A3405">
        <w:rPr>
          <w:rFonts w:ascii="Times New Roman" w:hAnsi="Times New Roman"/>
          <w:color w:val="000000" w:themeColor="text1"/>
          <w:sz w:val="32"/>
          <w:szCs w:val="32"/>
        </w:rPr>
        <w:t>“</w:t>
      </w:r>
      <w:r w:rsidRPr="001A3405">
        <w:rPr>
          <w:rFonts w:ascii="仿宋_GB2312" w:eastAsia="仿宋_GB2312" w:hAnsi="仿宋_GB2312" w:cs="仿宋_GB2312"/>
          <w:b/>
          <w:bCs/>
          <w:color w:val="000000" w:themeColor="text1"/>
          <w:sz w:val="32"/>
          <w:szCs w:val="32"/>
          <w:lang w:val="zh-TW" w:eastAsia="zh-TW"/>
        </w:rPr>
        <w:t>材料科学与工程</w:t>
      </w:r>
      <w:r w:rsidRPr="001A3405">
        <w:rPr>
          <w:rFonts w:ascii="Times New Roman" w:hAnsi="Times New Roman"/>
          <w:color w:val="000000" w:themeColor="text1"/>
          <w:sz w:val="32"/>
          <w:szCs w:val="32"/>
        </w:rPr>
        <w:t>”</w:t>
      </w:r>
      <w:r w:rsidRPr="001A3405">
        <w:rPr>
          <w:rFonts w:ascii="仿宋_GB2312" w:eastAsia="仿宋_GB2312" w:hAnsi="仿宋_GB2312" w:cs="仿宋_GB2312"/>
          <w:color w:val="000000" w:themeColor="text1"/>
          <w:sz w:val="32"/>
          <w:szCs w:val="32"/>
          <w:lang w:val="zh-TW" w:eastAsia="zh-TW"/>
        </w:rPr>
        <w:t>为主题，开设有关材料科学与工程学科讲座，让同学们了解材料科学与工程的前沿知识，并通过参观图书馆、实验室、</w:t>
      </w:r>
      <w:r w:rsidRPr="001A3405">
        <w:rPr>
          <w:rFonts w:ascii="仿宋_GB2312" w:eastAsia="仿宋_GB2312" w:hAnsi="仿宋_GB2312" w:cs="仿宋_GB2312"/>
          <w:color w:val="000000" w:themeColor="text1"/>
          <w:sz w:val="32"/>
          <w:szCs w:val="32"/>
        </w:rPr>
        <w:t>3D</w:t>
      </w:r>
      <w:r w:rsidRPr="001A3405">
        <w:rPr>
          <w:rFonts w:ascii="仿宋_GB2312" w:eastAsia="仿宋_GB2312" w:hAnsi="仿宋_GB2312" w:cs="仿宋_GB2312"/>
          <w:color w:val="000000" w:themeColor="text1"/>
          <w:sz w:val="32"/>
          <w:szCs w:val="32"/>
          <w:lang w:val="zh-TW" w:eastAsia="zh-TW"/>
        </w:rPr>
        <w:t>打印室、师生交流讨论等，使学员</w:t>
      </w:r>
      <w:r w:rsidRPr="001A3405">
        <w:rPr>
          <w:rFonts w:ascii="仿宋_GB2312" w:eastAsia="仿宋_GB2312" w:hAnsi="仿宋_GB2312" w:cs="仿宋_GB2312"/>
          <w:color w:val="000000" w:themeColor="text1"/>
          <w:sz w:val="32"/>
          <w:szCs w:val="32"/>
          <w:lang w:val="zh-TW" w:eastAsia="zh-TW"/>
        </w:rPr>
        <w:lastRenderedPageBreak/>
        <w:t>们亲身体验大学生活。营员们可以在巩固高中所学知识的同时，掌握一些简单的理工科知识及在生产生活中的应用。</w:t>
      </w:r>
    </w:p>
    <w:p w:rsidR="00CA2AD4" w:rsidRPr="001A3405" w:rsidRDefault="0080569E">
      <w:pPr>
        <w:pStyle w:val="a5"/>
        <w:widowControl/>
        <w:spacing w:before="0" w:after="0" w:line="360" w:lineRule="auto"/>
        <w:ind w:firstLine="640"/>
        <w:jc w:val="both"/>
        <w:rPr>
          <w:rFonts w:ascii="仿宋_GB2312" w:eastAsia="仿宋_GB2312" w:hAnsi="仿宋_GB2312" w:cs="仿宋_GB2312"/>
          <w:color w:val="000000" w:themeColor="text1"/>
          <w:sz w:val="32"/>
          <w:szCs w:val="32"/>
          <w:lang w:val="zh-TW" w:eastAsia="zh-TW"/>
        </w:rPr>
      </w:pPr>
      <w:r w:rsidRPr="001A3405">
        <w:rPr>
          <w:rFonts w:ascii="仿宋_GB2312" w:eastAsia="仿宋_GB2312" w:hAnsi="仿宋_GB2312" w:cs="仿宋_GB2312"/>
          <w:color w:val="000000" w:themeColor="text1"/>
          <w:sz w:val="32"/>
          <w:szCs w:val="32"/>
          <w:lang w:val="zh-TW" w:eastAsia="zh-TW"/>
        </w:rPr>
        <w:t>初步拟定日程（具体以营员手册或入营通知书为准）：</w:t>
      </w:r>
    </w:p>
    <w:p w:rsidR="00CA2AD4" w:rsidRPr="001A3405" w:rsidRDefault="0080569E">
      <w:pPr>
        <w:pStyle w:val="a5"/>
        <w:widowControl/>
        <w:spacing w:before="0" w:after="0" w:line="360" w:lineRule="auto"/>
        <w:ind w:firstLine="640"/>
        <w:jc w:val="both"/>
        <w:rPr>
          <w:rFonts w:ascii="仿宋_GB2312" w:eastAsia="仿宋_GB2312" w:hAnsi="仿宋_GB2312" w:cs="仿宋_GB2312"/>
          <w:color w:val="000000" w:themeColor="text1"/>
          <w:sz w:val="32"/>
          <w:szCs w:val="32"/>
        </w:rPr>
      </w:pPr>
      <w:r w:rsidRPr="001A3405">
        <w:rPr>
          <w:rFonts w:ascii="仿宋_GB2312" w:eastAsia="仿宋_GB2312" w:hAnsi="仿宋_GB2312" w:cs="仿宋_GB2312"/>
          <w:color w:val="000000" w:themeColor="text1"/>
          <w:sz w:val="32"/>
          <w:szCs w:val="32"/>
        </w:rPr>
        <w:t>1</w:t>
      </w:r>
      <w:r w:rsidRPr="001A3405">
        <w:rPr>
          <w:rFonts w:ascii="仿宋_GB2312" w:eastAsia="仿宋_GB2312" w:hAnsi="仿宋_GB2312" w:cs="仿宋_GB2312"/>
          <w:color w:val="000000" w:themeColor="text1"/>
          <w:sz w:val="32"/>
          <w:szCs w:val="32"/>
          <w:lang w:val="zh-TW" w:eastAsia="zh-TW"/>
        </w:rPr>
        <w:t>月</w:t>
      </w:r>
      <w:r w:rsidRPr="001A3405">
        <w:rPr>
          <w:rFonts w:ascii="仿宋_GB2312" w:eastAsia="仿宋_GB2312" w:hAnsi="仿宋_GB2312" w:cs="仿宋_GB2312"/>
          <w:color w:val="000000" w:themeColor="text1"/>
          <w:sz w:val="32"/>
          <w:szCs w:val="32"/>
        </w:rPr>
        <w:t>12</w:t>
      </w:r>
      <w:r w:rsidRPr="001A3405">
        <w:rPr>
          <w:rFonts w:ascii="仿宋_GB2312" w:eastAsia="仿宋_GB2312" w:hAnsi="仿宋_GB2312" w:cs="仿宋_GB2312"/>
          <w:color w:val="000000" w:themeColor="text1"/>
          <w:sz w:val="32"/>
          <w:szCs w:val="32"/>
          <w:lang w:val="zh-TW" w:eastAsia="zh-TW"/>
        </w:rPr>
        <w:t>日上午：报到</w:t>
      </w:r>
    </w:p>
    <w:p w:rsidR="00CA2AD4" w:rsidRPr="001A3405" w:rsidRDefault="0080569E">
      <w:pPr>
        <w:pStyle w:val="a5"/>
        <w:widowControl/>
        <w:spacing w:before="0" w:after="0" w:line="360" w:lineRule="auto"/>
        <w:ind w:firstLine="640"/>
        <w:jc w:val="both"/>
        <w:rPr>
          <w:rFonts w:ascii="仿宋_GB2312" w:eastAsia="仿宋_GB2312" w:hAnsi="仿宋_GB2312" w:cs="仿宋_GB2312"/>
          <w:color w:val="000000" w:themeColor="text1"/>
          <w:sz w:val="32"/>
          <w:szCs w:val="32"/>
        </w:rPr>
      </w:pPr>
      <w:r w:rsidRPr="001A3405">
        <w:rPr>
          <w:rFonts w:ascii="仿宋_GB2312" w:eastAsia="仿宋_GB2312" w:hAnsi="仿宋_GB2312" w:cs="仿宋_GB2312"/>
          <w:color w:val="000000" w:themeColor="text1"/>
          <w:sz w:val="32"/>
          <w:szCs w:val="32"/>
        </w:rPr>
        <w:t>1</w:t>
      </w:r>
      <w:r w:rsidRPr="001A3405">
        <w:rPr>
          <w:rFonts w:ascii="仿宋_GB2312" w:eastAsia="仿宋_GB2312" w:hAnsi="仿宋_GB2312" w:cs="仿宋_GB2312"/>
          <w:color w:val="000000" w:themeColor="text1"/>
          <w:sz w:val="32"/>
          <w:szCs w:val="32"/>
          <w:lang w:val="zh-TW" w:eastAsia="zh-TW"/>
        </w:rPr>
        <w:t>月</w:t>
      </w:r>
      <w:r w:rsidRPr="001A3405">
        <w:rPr>
          <w:rFonts w:ascii="仿宋_GB2312" w:eastAsia="仿宋_GB2312" w:hAnsi="仿宋_GB2312" w:cs="仿宋_GB2312"/>
          <w:color w:val="000000" w:themeColor="text1"/>
          <w:sz w:val="32"/>
          <w:szCs w:val="32"/>
        </w:rPr>
        <w:t>12</w:t>
      </w:r>
      <w:r w:rsidRPr="001A3405">
        <w:rPr>
          <w:rFonts w:ascii="仿宋_GB2312" w:eastAsia="仿宋_GB2312" w:hAnsi="仿宋_GB2312" w:cs="仿宋_GB2312"/>
          <w:color w:val="000000" w:themeColor="text1"/>
          <w:sz w:val="32"/>
          <w:szCs w:val="32"/>
          <w:lang w:val="zh-TW" w:eastAsia="zh-TW"/>
        </w:rPr>
        <w:t>日下午：开营仪式，讲座</w:t>
      </w:r>
    </w:p>
    <w:p w:rsidR="00CA2AD4" w:rsidRPr="001A3405" w:rsidRDefault="0080569E">
      <w:pPr>
        <w:pStyle w:val="a5"/>
        <w:widowControl/>
        <w:spacing w:before="0" w:after="0" w:line="360" w:lineRule="auto"/>
        <w:ind w:firstLine="640"/>
        <w:jc w:val="both"/>
        <w:rPr>
          <w:rFonts w:ascii="仿宋_GB2312" w:eastAsia="仿宋_GB2312" w:hAnsi="仿宋_GB2312" w:cs="仿宋_GB2312"/>
          <w:color w:val="000000" w:themeColor="text1"/>
          <w:sz w:val="32"/>
          <w:szCs w:val="32"/>
        </w:rPr>
      </w:pPr>
      <w:r w:rsidRPr="001A3405">
        <w:rPr>
          <w:rFonts w:ascii="仿宋_GB2312" w:eastAsia="仿宋_GB2312" w:hAnsi="仿宋_GB2312" w:cs="仿宋_GB2312"/>
          <w:color w:val="000000" w:themeColor="text1"/>
          <w:sz w:val="32"/>
          <w:szCs w:val="32"/>
        </w:rPr>
        <w:t>1</w:t>
      </w:r>
      <w:r w:rsidRPr="001A3405">
        <w:rPr>
          <w:rFonts w:ascii="仿宋_GB2312" w:eastAsia="仿宋_GB2312" w:hAnsi="仿宋_GB2312" w:cs="仿宋_GB2312"/>
          <w:color w:val="000000" w:themeColor="text1"/>
          <w:sz w:val="32"/>
          <w:szCs w:val="32"/>
          <w:lang w:val="zh-TW" w:eastAsia="zh-TW"/>
        </w:rPr>
        <w:t>月</w:t>
      </w:r>
      <w:r w:rsidRPr="001A3405">
        <w:rPr>
          <w:rFonts w:ascii="仿宋_GB2312" w:eastAsia="仿宋_GB2312" w:hAnsi="仿宋_GB2312" w:cs="仿宋_GB2312"/>
          <w:color w:val="000000" w:themeColor="text1"/>
          <w:sz w:val="32"/>
          <w:szCs w:val="32"/>
        </w:rPr>
        <w:t>13</w:t>
      </w:r>
      <w:r w:rsidRPr="001A3405">
        <w:rPr>
          <w:rFonts w:ascii="仿宋_GB2312" w:eastAsia="仿宋_GB2312" w:hAnsi="仿宋_GB2312" w:cs="仿宋_GB2312"/>
          <w:color w:val="000000" w:themeColor="text1"/>
          <w:sz w:val="32"/>
          <w:szCs w:val="32"/>
          <w:lang w:val="zh-TW" w:eastAsia="zh-TW"/>
        </w:rPr>
        <w:t>日上午：分组到大学图书馆、实验室进行亲身体验、与教授、研究生、本科生进行交流讨论</w:t>
      </w:r>
    </w:p>
    <w:p w:rsidR="00CA2AD4" w:rsidRPr="001A3405" w:rsidRDefault="0080569E">
      <w:pPr>
        <w:pStyle w:val="a5"/>
        <w:widowControl/>
        <w:spacing w:before="0" w:after="0" w:line="360" w:lineRule="auto"/>
        <w:ind w:firstLine="640"/>
        <w:jc w:val="both"/>
        <w:rPr>
          <w:rFonts w:ascii="仿宋_GB2312" w:eastAsia="仿宋_GB2312" w:hAnsi="仿宋_GB2312" w:cs="仿宋_GB2312"/>
          <w:color w:val="000000" w:themeColor="text1"/>
          <w:sz w:val="32"/>
          <w:szCs w:val="32"/>
        </w:rPr>
      </w:pPr>
      <w:r w:rsidRPr="001A3405">
        <w:rPr>
          <w:rFonts w:ascii="仿宋_GB2312" w:eastAsia="仿宋_GB2312" w:hAnsi="仿宋_GB2312" w:cs="仿宋_GB2312"/>
          <w:color w:val="000000" w:themeColor="text1"/>
          <w:sz w:val="32"/>
          <w:szCs w:val="32"/>
        </w:rPr>
        <w:t>1</w:t>
      </w:r>
      <w:r w:rsidRPr="001A3405">
        <w:rPr>
          <w:rFonts w:ascii="仿宋_GB2312" w:eastAsia="仿宋_GB2312" w:hAnsi="仿宋_GB2312" w:cs="仿宋_GB2312"/>
          <w:color w:val="000000" w:themeColor="text1"/>
          <w:sz w:val="32"/>
          <w:szCs w:val="32"/>
          <w:lang w:val="zh-TW" w:eastAsia="zh-TW"/>
        </w:rPr>
        <w:t>月</w:t>
      </w:r>
      <w:r w:rsidRPr="001A3405">
        <w:rPr>
          <w:rFonts w:ascii="仿宋_GB2312" w:eastAsia="仿宋_GB2312" w:hAnsi="仿宋_GB2312" w:cs="仿宋_GB2312"/>
          <w:color w:val="000000" w:themeColor="text1"/>
          <w:sz w:val="32"/>
          <w:szCs w:val="32"/>
        </w:rPr>
        <w:t>13</w:t>
      </w:r>
      <w:r w:rsidRPr="001A3405">
        <w:rPr>
          <w:rFonts w:ascii="仿宋_GB2312" w:eastAsia="仿宋_GB2312" w:hAnsi="仿宋_GB2312" w:cs="仿宋_GB2312"/>
          <w:color w:val="000000" w:themeColor="text1"/>
          <w:sz w:val="32"/>
          <w:szCs w:val="32"/>
          <w:lang w:val="zh-TW" w:eastAsia="zh-TW"/>
        </w:rPr>
        <w:t>日下午：结营，学生返程</w:t>
      </w:r>
    </w:p>
    <w:p w:rsidR="00CA2AD4" w:rsidRPr="001A3405" w:rsidRDefault="0080569E">
      <w:pPr>
        <w:pStyle w:val="a5"/>
        <w:widowControl/>
        <w:spacing w:before="0" w:after="0" w:line="360" w:lineRule="auto"/>
        <w:ind w:firstLine="640"/>
        <w:jc w:val="both"/>
        <w:rPr>
          <w:rFonts w:ascii="仿宋_GB2312" w:eastAsia="仿宋_GB2312" w:hAnsi="仿宋_GB2312" w:cs="仿宋_GB2312"/>
          <w:color w:val="000000" w:themeColor="text1"/>
          <w:sz w:val="32"/>
          <w:szCs w:val="32"/>
          <w:lang w:val="zh-TW" w:eastAsia="zh-TW"/>
        </w:rPr>
      </w:pPr>
      <w:r w:rsidRPr="001A3405">
        <w:rPr>
          <w:rFonts w:ascii="仿宋_GB2312" w:eastAsia="仿宋_GB2312" w:hAnsi="仿宋_GB2312" w:cs="仿宋_GB2312"/>
          <w:color w:val="000000" w:themeColor="text1"/>
          <w:sz w:val="32"/>
          <w:szCs w:val="32"/>
          <w:lang w:val="zh-TW" w:eastAsia="zh-TW"/>
        </w:rPr>
        <w:t>要求：</w:t>
      </w:r>
    </w:p>
    <w:p w:rsidR="00CA2AD4" w:rsidRPr="001A3405" w:rsidRDefault="0080569E">
      <w:pPr>
        <w:pStyle w:val="a5"/>
        <w:widowControl/>
        <w:spacing w:before="0" w:after="0" w:line="360" w:lineRule="auto"/>
        <w:ind w:firstLine="640"/>
        <w:jc w:val="both"/>
        <w:rPr>
          <w:rFonts w:ascii="仿宋_GB2312" w:eastAsia="仿宋_GB2312" w:hAnsi="仿宋_GB2312" w:cs="仿宋_GB2312"/>
          <w:color w:val="000000" w:themeColor="text1"/>
          <w:sz w:val="32"/>
          <w:szCs w:val="32"/>
        </w:rPr>
      </w:pPr>
      <w:r w:rsidRPr="001A3405">
        <w:rPr>
          <w:rFonts w:ascii="仿宋_GB2312" w:eastAsia="仿宋_GB2312" w:hAnsi="仿宋_GB2312" w:cs="仿宋_GB2312"/>
          <w:color w:val="000000" w:themeColor="text1"/>
          <w:sz w:val="32"/>
          <w:szCs w:val="32"/>
        </w:rPr>
        <w:t>1.</w:t>
      </w:r>
      <w:r w:rsidRPr="001A3405">
        <w:rPr>
          <w:rFonts w:ascii="仿宋_GB2312" w:eastAsia="仿宋_GB2312" w:hAnsi="仿宋_GB2312" w:cs="仿宋_GB2312"/>
          <w:color w:val="000000" w:themeColor="text1"/>
          <w:sz w:val="32"/>
          <w:szCs w:val="32"/>
          <w:lang w:val="zh-TW" w:eastAsia="zh-TW"/>
        </w:rPr>
        <w:t>报到时需携带身份证，学生证原件。</w:t>
      </w:r>
    </w:p>
    <w:p w:rsidR="00CA2AD4" w:rsidRPr="001A3405" w:rsidRDefault="0080569E">
      <w:pPr>
        <w:pStyle w:val="a5"/>
        <w:widowControl/>
        <w:spacing w:before="0" w:after="0" w:line="360" w:lineRule="auto"/>
        <w:ind w:firstLine="640"/>
        <w:jc w:val="both"/>
        <w:rPr>
          <w:rFonts w:ascii="仿宋_GB2312" w:eastAsia="仿宋_GB2312" w:hAnsi="仿宋_GB2312" w:cs="仿宋_GB2312"/>
          <w:color w:val="000000" w:themeColor="text1"/>
          <w:sz w:val="32"/>
          <w:szCs w:val="32"/>
        </w:rPr>
      </w:pPr>
      <w:r w:rsidRPr="001A3405">
        <w:rPr>
          <w:rFonts w:ascii="仿宋_GB2312" w:eastAsia="仿宋_GB2312" w:hAnsi="仿宋_GB2312" w:cs="仿宋_GB2312"/>
          <w:color w:val="000000" w:themeColor="text1"/>
          <w:sz w:val="32"/>
          <w:szCs w:val="32"/>
        </w:rPr>
        <w:t>2.</w:t>
      </w:r>
      <w:r w:rsidR="00A8490C">
        <w:rPr>
          <w:rFonts w:ascii="仿宋_GB2312" w:eastAsia="仿宋_GB2312" w:hAnsi="仿宋_GB2312" w:cs="仿宋_GB2312"/>
          <w:color w:val="000000" w:themeColor="text1"/>
          <w:sz w:val="32"/>
          <w:szCs w:val="32"/>
          <w:lang w:val="zh-TW" w:eastAsia="zh-TW"/>
        </w:rPr>
        <w:t>在参加冬令营活动</w:t>
      </w:r>
      <w:r w:rsidRPr="001A3405">
        <w:rPr>
          <w:rFonts w:ascii="仿宋_GB2312" w:eastAsia="仿宋_GB2312" w:hAnsi="仿宋_GB2312" w:cs="仿宋_GB2312"/>
          <w:color w:val="000000" w:themeColor="text1"/>
          <w:sz w:val="32"/>
          <w:szCs w:val="32"/>
          <w:lang w:val="zh-TW" w:eastAsia="zh-TW"/>
        </w:rPr>
        <w:t>期间，所有成员必须遵守相关规定。</w:t>
      </w:r>
    </w:p>
    <w:p w:rsidR="00CA2AD4" w:rsidRPr="001A3405" w:rsidRDefault="0080569E">
      <w:pPr>
        <w:pStyle w:val="a5"/>
        <w:widowControl/>
        <w:spacing w:before="0" w:after="0" w:line="360" w:lineRule="auto"/>
        <w:ind w:firstLine="566"/>
        <w:jc w:val="both"/>
        <w:rPr>
          <w:rFonts w:ascii="仿宋_GB2312" w:eastAsia="仿宋_GB2312" w:hAnsi="仿宋_GB2312" w:cs="仿宋_GB2312"/>
          <w:color w:val="000000" w:themeColor="text1"/>
          <w:sz w:val="32"/>
          <w:szCs w:val="32"/>
        </w:rPr>
      </w:pPr>
      <w:r w:rsidRPr="001A3405">
        <w:rPr>
          <w:rFonts w:ascii="仿宋_GB2312" w:eastAsia="仿宋_GB2312" w:hAnsi="仿宋_GB2312" w:cs="仿宋_GB2312"/>
          <w:color w:val="000000" w:themeColor="text1"/>
          <w:sz w:val="32"/>
          <w:szCs w:val="32"/>
        </w:rPr>
        <w:t>3.</w:t>
      </w:r>
      <w:r w:rsidRPr="001A3405">
        <w:rPr>
          <w:rFonts w:ascii="仿宋_GB2312" w:eastAsia="仿宋_GB2312" w:hAnsi="仿宋_GB2312" w:cs="仿宋_GB2312"/>
          <w:color w:val="000000" w:themeColor="text1"/>
          <w:sz w:val="32"/>
          <w:szCs w:val="32"/>
          <w:lang w:val="zh-TW" w:eastAsia="zh-TW"/>
        </w:rPr>
        <w:t>报到后学生应全程参加冬令营活动。</w:t>
      </w:r>
    </w:p>
    <w:p w:rsidR="00CA2AD4" w:rsidRDefault="0080569E">
      <w:pPr>
        <w:pStyle w:val="a5"/>
        <w:widowControl/>
        <w:spacing w:before="0" w:after="0" w:line="360" w:lineRule="auto"/>
        <w:ind w:firstLine="566"/>
        <w:jc w:val="both"/>
        <w:rPr>
          <w:rFonts w:ascii="仿宋_GB2312" w:eastAsia="仿宋_GB2312" w:hAnsi="仿宋_GB2312" w:cs="仿宋_GB2312"/>
          <w:color w:val="000000" w:themeColor="text1"/>
          <w:sz w:val="32"/>
          <w:szCs w:val="32"/>
          <w:lang w:val="zh-TW"/>
        </w:rPr>
      </w:pPr>
      <w:r w:rsidRPr="001A3405">
        <w:rPr>
          <w:rFonts w:ascii="仿宋_GB2312" w:eastAsia="仿宋_GB2312" w:hAnsi="仿宋_GB2312" w:cs="仿宋_GB2312"/>
          <w:color w:val="000000" w:themeColor="text1"/>
          <w:sz w:val="32"/>
          <w:szCs w:val="32"/>
        </w:rPr>
        <w:t>4.</w:t>
      </w:r>
      <w:r w:rsidRPr="001A3405">
        <w:rPr>
          <w:rFonts w:ascii="仿宋_GB2312" w:eastAsia="仿宋_GB2312" w:hAnsi="仿宋_GB2312" w:cs="仿宋_GB2312"/>
          <w:color w:val="000000" w:themeColor="text1"/>
          <w:sz w:val="32"/>
          <w:szCs w:val="32"/>
          <w:lang w:val="zh-TW" w:eastAsia="zh-TW"/>
        </w:rPr>
        <w:t>活动鼓励培养学生独立生活能力，原则上全程禁止家长陪同参与。</w:t>
      </w:r>
    </w:p>
    <w:p w:rsidR="00DC1383" w:rsidRPr="00DC1383" w:rsidRDefault="00DC1383" w:rsidP="00DC1383">
      <w:pPr>
        <w:pStyle w:val="a5"/>
        <w:widowControl/>
        <w:spacing w:before="0" w:after="0" w:line="360" w:lineRule="auto"/>
        <w:ind w:firstLineChars="200" w:firstLine="640"/>
        <w:jc w:val="both"/>
        <w:rPr>
          <w:rFonts w:ascii="仿宋_GB2312" w:eastAsia="仿宋_GB2312" w:hAnsi="Times New Roman"/>
          <w:sz w:val="32"/>
          <w:szCs w:val="32"/>
        </w:rPr>
      </w:pPr>
      <w:r>
        <w:rPr>
          <w:rFonts w:ascii="仿宋_GB2312" w:eastAsia="仿宋_GB2312" w:hAnsi="Times New Roman" w:hint="eastAsia"/>
          <w:sz w:val="32"/>
          <w:szCs w:val="32"/>
        </w:rPr>
        <w:t>冬令营期间将评选优秀营员并颁发证书。</w:t>
      </w:r>
    </w:p>
    <w:p w:rsidR="00CA2AD4" w:rsidRPr="001A3405" w:rsidRDefault="0080569E">
      <w:pPr>
        <w:spacing w:line="360" w:lineRule="auto"/>
        <w:ind w:firstLine="643"/>
        <w:rPr>
          <w:rFonts w:ascii="仿宋_GB2312" w:eastAsia="仿宋_GB2312" w:hAnsi="仿宋_GB2312" w:cs="仿宋_GB2312"/>
          <w:b/>
          <w:bCs/>
          <w:color w:val="000000" w:themeColor="text1"/>
          <w:sz w:val="32"/>
          <w:szCs w:val="32"/>
          <w:lang w:val="zh-TW" w:eastAsia="zh-TW"/>
        </w:rPr>
      </w:pPr>
      <w:r w:rsidRPr="001A3405">
        <w:rPr>
          <w:rFonts w:ascii="仿宋_GB2312" w:eastAsia="仿宋_GB2312" w:hAnsi="仿宋_GB2312" w:cs="仿宋_GB2312"/>
          <w:b/>
          <w:bCs/>
          <w:color w:val="000000" w:themeColor="text1"/>
          <w:sz w:val="32"/>
          <w:szCs w:val="32"/>
          <w:lang w:val="zh-TW" w:eastAsia="zh-TW"/>
        </w:rPr>
        <w:t>六、联系方式：</w:t>
      </w:r>
    </w:p>
    <w:p w:rsidR="00CA2AD4" w:rsidRPr="001A3405" w:rsidRDefault="0080569E">
      <w:pPr>
        <w:spacing w:line="360" w:lineRule="auto"/>
        <w:ind w:firstLine="640"/>
        <w:rPr>
          <w:rFonts w:ascii="仿宋_GB2312" w:eastAsia="仿宋_GB2312" w:hAnsi="仿宋_GB2312" w:cs="仿宋_GB2312"/>
          <w:color w:val="000000" w:themeColor="text1"/>
          <w:sz w:val="32"/>
          <w:szCs w:val="32"/>
        </w:rPr>
      </w:pPr>
      <w:r w:rsidRPr="001A3405">
        <w:rPr>
          <w:rFonts w:ascii="仿宋_GB2312" w:eastAsia="仿宋_GB2312" w:hAnsi="仿宋_GB2312" w:cs="仿宋_GB2312"/>
          <w:color w:val="000000" w:themeColor="text1"/>
          <w:sz w:val="32"/>
          <w:szCs w:val="32"/>
          <w:lang w:val="zh-TW" w:eastAsia="zh-TW"/>
        </w:rPr>
        <w:t>地址：广州市 海珠区新港西路</w:t>
      </w:r>
      <w:r w:rsidRPr="001A3405">
        <w:rPr>
          <w:rFonts w:ascii="仿宋_GB2312" w:eastAsia="仿宋_GB2312" w:hAnsi="仿宋_GB2312" w:cs="仿宋_GB2312"/>
          <w:color w:val="000000" w:themeColor="text1"/>
          <w:sz w:val="32"/>
          <w:szCs w:val="32"/>
        </w:rPr>
        <w:t>135</w:t>
      </w:r>
      <w:r w:rsidRPr="001A3405">
        <w:rPr>
          <w:rFonts w:ascii="仿宋_GB2312" w:eastAsia="仿宋_GB2312" w:hAnsi="仿宋_GB2312" w:cs="仿宋_GB2312"/>
          <w:color w:val="000000" w:themeColor="text1"/>
          <w:sz w:val="32"/>
          <w:szCs w:val="32"/>
          <w:lang w:val="zh-TW" w:eastAsia="zh-TW"/>
        </w:rPr>
        <w:t>号 中山大学十友堂</w:t>
      </w:r>
      <w:r w:rsidRPr="001A3405">
        <w:rPr>
          <w:rFonts w:ascii="仿宋_GB2312" w:eastAsia="仿宋_GB2312" w:hAnsi="仿宋_GB2312" w:cs="仿宋_GB2312"/>
          <w:color w:val="000000" w:themeColor="text1"/>
          <w:sz w:val="32"/>
          <w:szCs w:val="32"/>
        </w:rPr>
        <w:t>106</w:t>
      </w:r>
      <w:r w:rsidRPr="001A3405">
        <w:rPr>
          <w:rFonts w:ascii="仿宋_GB2312" w:eastAsia="仿宋_GB2312" w:hAnsi="仿宋_GB2312" w:cs="仿宋_GB2312"/>
          <w:color w:val="000000" w:themeColor="text1"/>
          <w:sz w:val="32"/>
          <w:szCs w:val="32"/>
          <w:lang w:val="zh-TW" w:eastAsia="zh-TW"/>
        </w:rPr>
        <w:t>材料科学与工程学院办公室</w:t>
      </w:r>
    </w:p>
    <w:p w:rsidR="00CA2AD4" w:rsidRPr="001A3405" w:rsidRDefault="0080569E">
      <w:pPr>
        <w:spacing w:line="360" w:lineRule="auto"/>
        <w:ind w:firstLine="640"/>
        <w:rPr>
          <w:rFonts w:ascii="仿宋_GB2312" w:eastAsia="仿宋_GB2312" w:hAnsi="仿宋_GB2312" w:cs="仿宋_GB2312"/>
          <w:color w:val="000000" w:themeColor="text1"/>
          <w:sz w:val="32"/>
          <w:szCs w:val="32"/>
        </w:rPr>
      </w:pPr>
      <w:r w:rsidRPr="001A3405">
        <w:rPr>
          <w:rFonts w:ascii="仿宋_GB2312" w:eastAsia="仿宋_GB2312" w:hAnsi="仿宋_GB2312" w:cs="仿宋_GB2312"/>
          <w:color w:val="000000" w:themeColor="text1"/>
          <w:sz w:val="32"/>
          <w:szCs w:val="32"/>
          <w:lang w:val="zh-TW" w:eastAsia="zh-TW"/>
        </w:rPr>
        <w:t>邮编：</w:t>
      </w:r>
      <w:r w:rsidRPr="001A3405">
        <w:rPr>
          <w:rFonts w:ascii="仿宋_GB2312" w:eastAsia="仿宋_GB2312" w:hAnsi="仿宋_GB2312" w:cs="仿宋_GB2312"/>
          <w:color w:val="000000" w:themeColor="text1"/>
          <w:sz w:val="32"/>
          <w:szCs w:val="32"/>
        </w:rPr>
        <w:t>510275</w:t>
      </w:r>
    </w:p>
    <w:p w:rsidR="00CA2AD4" w:rsidRPr="001A3405" w:rsidRDefault="0080569E">
      <w:pPr>
        <w:spacing w:line="360" w:lineRule="auto"/>
        <w:ind w:firstLine="640"/>
        <w:rPr>
          <w:rFonts w:ascii="仿宋_GB2312" w:eastAsia="仿宋_GB2312" w:hAnsi="仿宋_GB2312" w:cs="仿宋_GB2312"/>
          <w:color w:val="000000" w:themeColor="text1"/>
          <w:sz w:val="32"/>
          <w:szCs w:val="32"/>
        </w:rPr>
      </w:pPr>
      <w:r w:rsidRPr="001A3405">
        <w:rPr>
          <w:rFonts w:ascii="仿宋_GB2312" w:eastAsia="仿宋_GB2312" w:hAnsi="仿宋_GB2312" w:cs="仿宋_GB2312"/>
          <w:color w:val="000000" w:themeColor="text1"/>
          <w:sz w:val="32"/>
          <w:szCs w:val="32"/>
          <w:lang w:val="zh-TW" w:eastAsia="zh-TW"/>
        </w:rPr>
        <w:t>电话：</w:t>
      </w:r>
      <w:r w:rsidRPr="001A3405">
        <w:rPr>
          <w:rFonts w:ascii="仿宋_GB2312" w:eastAsia="仿宋_GB2312" w:hAnsi="仿宋_GB2312" w:cs="仿宋_GB2312"/>
          <w:color w:val="000000" w:themeColor="text1"/>
          <w:sz w:val="32"/>
          <w:szCs w:val="32"/>
        </w:rPr>
        <w:t>020-84112815</w:t>
      </w:r>
    </w:p>
    <w:p w:rsidR="00CA2AD4" w:rsidRPr="001A3405" w:rsidRDefault="0080569E">
      <w:pPr>
        <w:spacing w:line="360" w:lineRule="auto"/>
        <w:ind w:firstLine="640"/>
        <w:rPr>
          <w:rFonts w:ascii="仿宋_GB2312" w:eastAsia="仿宋_GB2312" w:hAnsi="仿宋_GB2312" w:cs="仿宋_GB2312"/>
          <w:color w:val="000000" w:themeColor="text1"/>
          <w:sz w:val="32"/>
          <w:szCs w:val="32"/>
        </w:rPr>
      </w:pPr>
      <w:r w:rsidRPr="001A3405">
        <w:rPr>
          <w:rFonts w:ascii="仿宋_GB2312" w:eastAsia="仿宋_GB2312" w:hAnsi="仿宋_GB2312" w:cs="仿宋_GB2312"/>
          <w:color w:val="000000" w:themeColor="text1"/>
          <w:sz w:val="32"/>
          <w:szCs w:val="32"/>
          <w:lang w:val="zh-TW" w:eastAsia="zh-TW"/>
        </w:rPr>
        <w:t>联系人：梁苑蓝</w:t>
      </w:r>
    </w:p>
    <w:p w:rsidR="00CA2AD4" w:rsidRPr="001A3405" w:rsidRDefault="00CA2AD4">
      <w:pPr>
        <w:spacing w:line="360" w:lineRule="auto"/>
        <w:rPr>
          <w:rFonts w:ascii="仿宋_GB2312" w:eastAsia="仿宋_GB2312" w:hAnsi="仿宋_GB2312" w:cs="仿宋_GB2312"/>
          <w:color w:val="000000" w:themeColor="text1"/>
          <w:sz w:val="32"/>
          <w:szCs w:val="32"/>
        </w:rPr>
      </w:pPr>
    </w:p>
    <w:p w:rsidR="00CA2AD4" w:rsidRPr="001A3405" w:rsidRDefault="0080569E">
      <w:pPr>
        <w:spacing w:line="360" w:lineRule="auto"/>
        <w:ind w:right="320"/>
        <w:jc w:val="right"/>
        <w:rPr>
          <w:rFonts w:ascii="仿宋_GB2312" w:eastAsia="仿宋_GB2312" w:hAnsi="仿宋_GB2312" w:cs="仿宋_GB2312"/>
          <w:color w:val="000000" w:themeColor="text1"/>
          <w:sz w:val="32"/>
          <w:szCs w:val="32"/>
        </w:rPr>
      </w:pPr>
      <w:r w:rsidRPr="001A3405">
        <w:rPr>
          <w:rFonts w:ascii="仿宋_GB2312" w:eastAsia="仿宋_GB2312" w:hAnsi="仿宋_GB2312" w:cs="仿宋_GB2312"/>
          <w:color w:val="000000" w:themeColor="text1"/>
          <w:sz w:val="32"/>
          <w:szCs w:val="32"/>
        </w:rPr>
        <w:lastRenderedPageBreak/>
        <w:t>2018</w:t>
      </w:r>
      <w:r w:rsidRPr="001A3405">
        <w:rPr>
          <w:rFonts w:ascii="仿宋_GB2312" w:eastAsia="仿宋_GB2312" w:hAnsi="仿宋_GB2312" w:cs="仿宋_GB2312"/>
          <w:color w:val="000000" w:themeColor="text1"/>
          <w:sz w:val="32"/>
          <w:szCs w:val="32"/>
          <w:lang w:val="zh-TW" w:eastAsia="zh-TW"/>
        </w:rPr>
        <w:t>年</w:t>
      </w:r>
      <w:r w:rsidRPr="001A3405">
        <w:rPr>
          <w:rFonts w:ascii="仿宋_GB2312" w:eastAsia="仿宋_GB2312" w:hAnsi="仿宋_GB2312" w:cs="仿宋_GB2312"/>
          <w:color w:val="000000" w:themeColor="text1"/>
          <w:sz w:val="32"/>
          <w:szCs w:val="32"/>
        </w:rPr>
        <w:t>12</w:t>
      </w:r>
      <w:r w:rsidRPr="001A3405">
        <w:rPr>
          <w:rFonts w:ascii="仿宋_GB2312" w:eastAsia="仿宋_GB2312" w:hAnsi="仿宋_GB2312" w:cs="仿宋_GB2312"/>
          <w:color w:val="000000" w:themeColor="text1"/>
          <w:sz w:val="32"/>
          <w:szCs w:val="32"/>
          <w:lang w:val="zh-TW" w:eastAsia="zh-TW"/>
        </w:rPr>
        <w:t>月</w:t>
      </w:r>
      <w:r w:rsidRPr="001A3405">
        <w:rPr>
          <w:rFonts w:ascii="仿宋_GB2312" w:eastAsia="仿宋_GB2312" w:hAnsi="仿宋_GB2312" w:cs="仿宋_GB2312"/>
          <w:color w:val="000000" w:themeColor="text1"/>
          <w:sz w:val="32"/>
          <w:szCs w:val="32"/>
        </w:rPr>
        <w:t>24</w:t>
      </w:r>
      <w:r w:rsidRPr="001A3405">
        <w:rPr>
          <w:rFonts w:ascii="仿宋_GB2312" w:eastAsia="仿宋_GB2312" w:hAnsi="仿宋_GB2312" w:cs="仿宋_GB2312"/>
          <w:color w:val="000000" w:themeColor="text1"/>
          <w:sz w:val="32"/>
          <w:szCs w:val="32"/>
          <w:lang w:val="zh-TW" w:eastAsia="zh-TW"/>
        </w:rPr>
        <w:t>日</w:t>
      </w:r>
    </w:p>
    <w:p w:rsidR="00CA2AD4" w:rsidRPr="001A3405" w:rsidRDefault="0080569E">
      <w:pPr>
        <w:spacing w:line="360" w:lineRule="auto"/>
        <w:ind w:right="160"/>
        <w:jc w:val="right"/>
        <w:rPr>
          <w:rFonts w:ascii="仿宋_GB2312" w:eastAsia="仿宋_GB2312" w:hAnsi="仿宋_GB2312" w:cs="仿宋_GB2312"/>
          <w:color w:val="000000" w:themeColor="text1"/>
          <w:sz w:val="32"/>
          <w:szCs w:val="32"/>
          <w:lang w:val="zh-TW" w:eastAsia="zh-TW"/>
        </w:rPr>
      </w:pPr>
      <w:r w:rsidRPr="001A3405">
        <w:rPr>
          <w:rFonts w:ascii="仿宋_GB2312" w:eastAsia="仿宋_GB2312" w:hAnsi="仿宋_GB2312" w:cs="仿宋_GB2312"/>
          <w:color w:val="000000" w:themeColor="text1"/>
          <w:sz w:val="32"/>
          <w:szCs w:val="32"/>
          <w:lang w:val="zh-TW" w:eastAsia="zh-TW"/>
        </w:rPr>
        <w:t>中山大学材料科学与工程学院</w:t>
      </w:r>
    </w:p>
    <w:p w:rsidR="00CA2AD4" w:rsidRPr="001A3405" w:rsidRDefault="00CA2AD4">
      <w:pPr>
        <w:spacing w:line="360" w:lineRule="auto"/>
        <w:jc w:val="right"/>
        <w:rPr>
          <w:rFonts w:ascii="Times New Roman" w:eastAsia="Times New Roman" w:hAnsi="Times New Roman" w:cs="Times New Roman"/>
          <w:color w:val="000000" w:themeColor="text1"/>
          <w:sz w:val="24"/>
          <w:szCs w:val="24"/>
        </w:rPr>
      </w:pPr>
    </w:p>
    <w:p w:rsidR="00CA2AD4" w:rsidRPr="001A3405" w:rsidRDefault="00CA2AD4">
      <w:pPr>
        <w:spacing w:line="360" w:lineRule="auto"/>
        <w:jc w:val="right"/>
        <w:rPr>
          <w:rFonts w:ascii="Times New Roman" w:eastAsia="Times New Roman" w:hAnsi="Times New Roman" w:cs="Times New Roman"/>
          <w:color w:val="000000" w:themeColor="text1"/>
          <w:sz w:val="24"/>
          <w:szCs w:val="24"/>
        </w:rPr>
      </w:pPr>
    </w:p>
    <w:p w:rsidR="00CA2AD4" w:rsidRPr="001A3405" w:rsidRDefault="0080569E">
      <w:pPr>
        <w:spacing w:line="360" w:lineRule="auto"/>
        <w:jc w:val="center"/>
        <w:rPr>
          <w:rFonts w:ascii="Times New Roman" w:eastAsia="Times New Roman" w:hAnsi="Times New Roman" w:cs="Times New Roman"/>
          <w:color w:val="000000" w:themeColor="text1"/>
          <w:sz w:val="24"/>
          <w:szCs w:val="24"/>
        </w:rPr>
      </w:pPr>
      <w:r w:rsidRPr="001A3405">
        <w:rPr>
          <w:noProof/>
          <w:color w:val="000000" w:themeColor="text1"/>
        </w:rPr>
        <w:drawing>
          <wp:inline distT="0" distB="0" distL="0" distR="0" wp14:anchorId="30FCCDB1" wp14:editId="6D6BBCBD">
            <wp:extent cx="2386066" cy="23336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2386066" cy="2333625"/>
                    </a:xfrm>
                    <a:prstGeom prst="rect">
                      <a:avLst/>
                    </a:prstGeom>
                    <a:ln w="12700" cap="flat">
                      <a:noFill/>
                      <a:miter lim="400000"/>
                    </a:ln>
                    <a:effectLst/>
                  </pic:spPr>
                </pic:pic>
              </a:graphicData>
            </a:graphic>
          </wp:inline>
        </w:drawing>
      </w:r>
    </w:p>
    <w:p w:rsidR="00CA2AD4" w:rsidRPr="001A3405" w:rsidRDefault="0080569E">
      <w:pPr>
        <w:spacing w:line="360" w:lineRule="auto"/>
        <w:jc w:val="center"/>
        <w:rPr>
          <w:rFonts w:ascii="Times New Roman" w:eastAsia="Times New Roman" w:hAnsi="Times New Roman" w:cs="Times New Roman"/>
          <w:color w:val="000000" w:themeColor="text1"/>
          <w:sz w:val="24"/>
          <w:szCs w:val="24"/>
          <w:lang w:val="zh-TW" w:eastAsia="zh-TW"/>
        </w:rPr>
      </w:pPr>
      <w:r w:rsidRPr="001A3405">
        <w:rPr>
          <w:rFonts w:ascii="宋体" w:eastAsia="宋体" w:hAnsi="宋体" w:cs="宋体"/>
          <w:color w:val="000000" w:themeColor="text1"/>
          <w:sz w:val="24"/>
          <w:szCs w:val="24"/>
          <w:lang w:val="zh-TW" w:eastAsia="zh-TW"/>
        </w:rPr>
        <w:t>中山大学本科招生官方微信</w:t>
      </w:r>
    </w:p>
    <w:p w:rsidR="00CA2AD4" w:rsidRPr="001A3405" w:rsidRDefault="00CA2AD4">
      <w:pPr>
        <w:spacing w:line="360" w:lineRule="auto"/>
        <w:jc w:val="center"/>
        <w:rPr>
          <w:rFonts w:ascii="Times New Roman" w:eastAsia="Times New Roman" w:hAnsi="Times New Roman" w:cs="Times New Roman"/>
          <w:color w:val="000000" w:themeColor="text1"/>
          <w:sz w:val="24"/>
          <w:szCs w:val="24"/>
        </w:rPr>
      </w:pPr>
    </w:p>
    <w:p w:rsidR="00CA2AD4" w:rsidRPr="001A3405" w:rsidRDefault="0080569E">
      <w:pPr>
        <w:spacing w:line="360" w:lineRule="auto"/>
        <w:jc w:val="center"/>
        <w:rPr>
          <w:rFonts w:ascii="Times New Roman" w:eastAsia="Times New Roman" w:hAnsi="Times New Roman" w:cs="Times New Roman"/>
          <w:color w:val="000000" w:themeColor="text1"/>
          <w:sz w:val="24"/>
          <w:szCs w:val="24"/>
        </w:rPr>
      </w:pPr>
      <w:r w:rsidRPr="001A3405">
        <w:rPr>
          <w:rFonts w:ascii="Times New Roman" w:eastAsia="Times New Roman" w:hAnsi="Times New Roman" w:cs="Times New Roman"/>
          <w:noProof/>
          <w:color w:val="000000" w:themeColor="text1"/>
          <w:sz w:val="24"/>
          <w:szCs w:val="24"/>
        </w:rPr>
        <w:drawing>
          <wp:inline distT="0" distB="0" distL="0" distR="0" wp14:anchorId="4A64E518" wp14:editId="1BB59686">
            <wp:extent cx="2465409" cy="2465409"/>
            <wp:effectExtent l="0" t="0" r="0" b="0"/>
            <wp:docPr id="1073741826" name="officeArt object" descr="E:\2018招生宣传特色项目的通知\微信图片_20181225182823.jpg"/>
            <wp:cNvGraphicFramePr/>
            <a:graphic xmlns:a="http://schemas.openxmlformats.org/drawingml/2006/main">
              <a:graphicData uri="http://schemas.openxmlformats.org/drawingml/2006/picture">
                <pic:pic xmlns:pic="http://schemas.openxmlformats.org/drawingml/2006/picture">
                  <pic:nvPicPr>
                    <pic:cNvPr id="1073741826" name="E:\2018招生宣传特色项目的通知\微信图片_20181225182823.jpg" descr="E:\2018招生宣传特色项目的通知\微信图片_20181225182823.jpg"/>
                    <pic:cNvPicPr>
                      <a:picLocks noChangeAspect="1"/>
                    </pic:cNvPicPr>
                  </pic:nvPicPr>
                  <pic:blipFill>
                    <a:blip r:embed="rId8">
                      <a:extLst/>
                    </a:blip>
                    <a:stretch>
                      <a:fillRect/>
                    </a:stretch>
                  </pic:blipFill>
                  <pic:spPr>
                    <a:xfrm>
                      <a:off x="0" y="0"/>
                      <a:ext cx="2465409" cy="2465409"/>
                    </a:xfrm>
                    <a:prstGeom prst="rect">
                      <a:avLst/>
                    </a:prstGeom>
                    <a:ln w="12700" cap="flat">
                      <a:noFill/>
                      <a:miter lim="400000"/>
                    </a:ln>
                    <a:effectLst/>
                  </pic:spPr>
                </pic:pic>
              </a:graphicData>
            </a:graphic>
          </wp:inline>
        </w:drawing>
      </w:r>
    </w:p>
    <w:p w:rsidR="00CA2AD4" w:rsidRPr="001A3405" w:rsidRDefault="0080569E">
      <w:pPr>
        <w:spacing w:line="360" w:lineRule="auto"/>
        <w:jc w:val="center"/>
        <w:rPr>
          <w:rFonts w:ascii="Times New Roman" w:eastAsia="Times New Roman" w:hAnsi="Times New Roman" w:cs="Times New Roman"/>
          <w:color w:val="000000" w:themeColor="text1"/>
          <w:sz w:val="24"/>
          <w:szCs w:val="24"/>
        </w:rPr>
      </w:pPr>
      <w:r w:rsidRPr="001A3405">
        <w:rPr>
          <w:rFonts w:ascii="宋体" w:eastAsia="宋体" w:hAnsi="宋体" w:cs="宋体"/>
          <w:color w:val="000000" w:themeColor="text1"/>
          <w:sz w:val="24"/>
          <w:szCs w:val="24"/>
          <w:lang w:val="zh-TW" w:eastAsia="zh-TW"/>
        </w:rPr>
        <w:t>中山大学材料科学与工程学院官方微信</w:t>
      </w:r>
      <w:r w:rsidRPr="001A3405">
        <w:rPr>
          <w:rFonts w:ascii="Times New Roman" w:hAnsi="Times New Roman"/>
          <w:color w:val="000000" w:themeColor="text1"/>
          <w:sz w:val="24"/>
          <w:szCs w:val="24"/>
        </w:rPr>
        <w:t xml:space="preserve"> </w:t>
      </w:r>
    </w:p>
    <w:p w:rsidR="00CA2AD4" w:rsidRPr="001A3405" w:rsidRDefault="0080569E">
      <w:pPr>
        <w:widowControl/>
        <w:jc w:val="left"/>
        <w:rPr>
          <w:color w:val="000000" w:themeColor="text1"/>
        </w:rPr>
      </w:pPr>
      <w:r w:rsidRPr="001A3405">
        <w:rPr>
          <w:rFonts w:ascii="Arial Unicode MS" w:eastAsia="Arial Unicode MS" w:hAnsi="Arial Unicode MS" w:cs="Arial Unicode MS"/>
          <w:color w:val="000000" w:themeColor="text1"/>
          <w:sz w:val="24"/>
          <w:szCs w:val="24"/>
        </w:rPr>
        <w:br w:type="page"/>
      </w:r>
    </w:p>
    <w:p w:rsidR="00035512" w:rsidRDefault="00035512" w:rsidP="00035512">
      <w:pPr>
        <w:jc w:val="left"/>
        <w:rPr>
          <w:rFonts w:ascii="Times New Roman" w:eastAsia="宋体" w:hAnsi="Times New Roman" w:cs="Times New Roman"/>
          <w:b/>
          <w:sz w:val="30"/>
          <w:szCs w:val="30"/>
        </w:rPr>
      </w:pPr>
      <w:r>
        <w:rPr>
          <w:rFonts w:ascii="仿宋" w:eastAsia="仿宋" w:hAnsi="仿宋" w:cs="仿宋" w:hint="eastAsia"/>
          <w:sz w:val="28"/>
          <w:szCs w:val="28"/>
        </w:rPr>
        <w:lastRenderedPageBreak/>
        <w:t>附件1</w:t>
      </w:r>
    </w:p>
    <w:p w:rsidR="00035512" w:rsidRDefault="00035512" w:rsidP="00035512">
      <w:pPr>
        <w:spacing w:line="360" w:lineRule="auto"/>
        <w:jc w:val="center"/>
        <w:rPr>
          <w:rFonts w:ascii="Times New Roman" w:eastAsia="宋体" w:hAnsi="Times New Roman" w:cs="Times New Roman"/>
          <w:b/>
          <w:sz w:val="30"/>
          <w:szCs w:val="30"/>
        </w:rPr>
      </w:pPr>
      <w:r>
        <w:rPr>
          <w:rFonts w:ascii="Times New Roman" w:eastAsia="宋体" w:hAnsi="Times New Roman" w:cs="Times New Roman" w:hint="eastAsia"/>
          <w:b/>
          <w:sz w:val="30"/>
          <w:szCs w:val="30"/>
        </w:rPr>
        <w:t>中山大学</w:t>
      </w:r>
      <w:r>
        <w:rPr>
          <w:rFonts w:ascii="Times New Roman" w:eastAsia="宋体" w:hAnsi="Times New Roman" w:cs="Times New Roman" w:hint="eastAsia"/>
          <w:b/>
          <w:sz w:val="30"/>
          <w:szCs w:val="30"/>
        </w:rPr>
        <w:t>2019</w:t>
      </w:r>
      <w:r>
        <w:rPr>
          <w:rFonts w:ascii="Times New Roman" w:eastAsia="宋体" w:hAnsi="Times New Roman" w:cs="Times New Roman" w:hint="eastAsia"/>
          <w:b/>
          <w:sz w:val="30"/>
          <w:szCs w:val="30"/>
        </w:rPr>
        <w:t>年全国优秀高中生冬令营材料科学与工程分营申请表</w:t>
      </w:r>
    </w:p>
    <w:tbl>
      <w:tblPr>
        <w:tblpPr w:leftFromText="180" w:rightFromText="180" w:vertAnchor="page" w:horzAnchor="page" w:tblpX="1617" w:tblpY="3044"/>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679"/>
        <w:gridCol w:w="484"/>
        <w:gridCol w:w="1247"/>
        <w:gridCol w:w="1181"/>
        <w:gridCol w:w="1089"/>
        <w:gridCol w:w="1754"/>
        <w:gridCol w:w="1538"/>
      </w:tblGrid>
      <w:tr w:rsidR="00035512" w:rsidTr="00933F2E">
        <w:trPr>
          <w:trHeight w:val="276"/>
        </w:trPr>
        <w:tc>
          <w:tcPr>
            <w:tcW w:w="9496" w:type="dxa"/>
            <w:gridSpan w:val="8"/>
            <w:shd w:val="clear" w:color="auto" w:fill="auto"/>
            <w:vAlign w:val="center"/>
          </w:tcPr>
          <w:p w:rsidR="00035512" w:rsidRDefault="00035512" w:rsidP="00933F2E">
            <w:pPr>
              <w:rPr>
                <w:b/>
                <w:sz w:val="24"/>
              </w:rPr>
            </w:pPr>
            <w:r>
              <w:rPr>
                <w:rFonts w:hint="eastAsia"/>
                <w:b/>
                <w:sz w:val="24"/>
              </w:rPr>
              <w:t>个人基本信息</w:t>
            </w:r>
          </w:p>
        </w:tc>
      </w:tr>
      <w:tr w:rsidR="00035512" w:rsidTr="00933F2E">
        <w:trPr>
          <w:trHeight w:val="464"/>
        </w:trPr>
        <w:tc>
          <w:tcPr>
            <w:tcW w:w="1524" w:type="dxa"/>
            <w:shd w:val="clear" w:color="auto" w:fill="auto"/>
            <w:vAlign w:val="center"/>
          </w:tcPr>
          <w:p w:rsidR="00035512" w:rsidRDefault="00035512" w:rsidP="00933F2E">
            <w:pPr>
              <w:ind w:left="103" w:hangingChars="49" w:hanging="103"/>
              <w:jc w:val="center"/>
              <w:rPr>
                <w:b/>
              </w:rPr>
            </w:pPr>
            <w:r>
              <w:rPr>
                <w:rFonts w:hint="eastAsia"/>
                <w:b/>
              </w:rPr>
              <w:t>姓  名</w:t>
            </w:r>
          </w:p>
        </w:tc>
        <w:tc>
          <w:tcPr>
            <w:tcW w:w="1163" w:type="dxa"/>
            <w:gridSpan w:val="2"/>
            <w:shd w:val="clear" w:color="auto" w:fill="auto"/>
            <w:vAlign w:val="center"/>
          </w:tcPr>
          <w:p w:rsidR="00035512" w:rsidRDefault="00035512" w:rsidP="00933F2E">
            <w:pPr>
              <w:jc w:val="center"/>
            </w:pPr>
          </w:p>
        </w:tc>
        <w:tc>
          <w:tcPr>
            <w:tcW w:w="1247" w:type="dxa"/>
            <w:shd w:val="clear" w:color="auto" w:fill="auto"/>
            <w:vAlign w:val="center"/>
          </w:tcPr>
          <w:p w:rsidR="00035512" w:rsidRDefault="00035512" w:rsidP="00933F2E">
            <w:pPr>
              <w:jc w:val="center"/>
              <w:rPr>
                <w:b/>
              </w:rPr>
            </w:pPr>
            <w:r>
              <w:rPr>
                <w:rFonts w:hint="eastAsia"/>
                <w:b/>
              </w:rPr>
              <w:t>性  别</w:t>
            </w:r>
          </w:p>
        </w:tc>
        <w:tc>
          <w:tcPr>
            <w:tcW w:w="1181" w:type="dxa"/>
            <w:shd w:val="clear" w:color="auto" w:fill="auto"/>
            <w:vAlign w:val="center"/>
          </w:tcPr>
          <w:p w:rsidR="00035512" w:rsidRDefault="00035512" w:rsidP="00933F2E">
            <w:pPr>
              <w:jc w:val="center"/>
              <w:rPr>
                <w:b/>
              </w:rPr>
            </w:pPr>
          </w:p>
        </w:tc>
        <w:tc>
          <w:tcPr>
            <w:tcW w:w="1089" w:type="dxa"/>
            <w:shd w:val="clear" w:color="auto" w:fill="auto"/>
            <w:vAlign w:val="center"/>
          </w:tcPr>
          <w:p w:rsidR="00035512" w:rsidRDefault="00035512" w:rsidP="00933F2E">
            <w:pPr>
              <w:jc w:val="center"/>
              <w:rPr>
                <w:b/>
              </w:rPr>
            </w:pPr>
            <w:r>
              <w:rPr>
                <w:rFonts w:hint="eastAsia"/>
                <w:b/>
              </w:rPr>
              <w:t>出生日期</w:t>
            </w:r>
          </w:p>
        </w:tc>
        <w:tc>
          <w:tcPr>
            <w:tcW w:w="1754" w:type="dxa"/>
            <w:shd w:val="clear" w:color="auto" w:fill="auto"/>
            <w:vAlign w:val="center"/>
          </w:tcPr>
          <w:p w:rsidR="00035512" w:rsidRDefault="00035512" w:rsidP="00933F2E">
            <w:pPr>
              <w:jc w:val="center"/>
            </w:pPr>
          </w:p>
        </w:tc>
        <w:tc>
          <w:tcPr>
            <w:tcW w:w="1538" w:type="dxa"/>
            <w:vMerge w:val="restart"/>
            <w:shd w:val="clear" w:color="auto" w:fill="auto"/>
            <w:vAlign w:val="center"/>
          </w:tcPr>
          <w:p w:rsidR="00035512" w:rsidRDefault="00035512" w:rsidP="00933F2E">
            <w:pPr>
              <w:jc w:val="center"/>
              <w:rPr>
                <w:sz w:val="18"/>
                <w:szCs w:val="18"/>
              </w:rPr>
            </w:pPr>
            <w:r>
              <w:rPr>
                <w:rFonts w:hint="eastAsia"/>
              </w:rPr>
              <w:t>（上</w:t>
            </w:r>
            <w:proofErr w:type="gramStart"/>
            <w:r>
              <w:rPr>
                <w:rFonts w:hint="eastAsia"/>
              </w:rPr>
              <w:t>传近期</w:t>
            </w:r>
            <w:proofErr w:type="gramEnd"/>
            <w:r>
              <w:rPr>
                <w:rFonts w:hint="eastAsia"/>
              </w:rPr>
              <w:t>彩色免冠照片）</w:t>
            </w:r>
          </w:p>
        </w:tc>
      </w:tr>
      <w:tr w:rsidR="00035512" w:rsidTr="00933F2E">
        <w:trPr>
          <w:trHeight w:val="464"/>
        </w:trPr>
        <w:tc>
          <w:tcPr>
            <w:tcW w:w="1524" w:type="dxa"/>
            <w:shd w:val="clear" w:color="auto" w:fill="auto"/>
            <w:vAlign w:val="center"/>
          </w:tcPr>
          <w:p w:rsidR="00035512" w:rsidRDefault="00035512" w:rsidP="00933F2E">
            <w:pPr>
              <w:ind w:left="103" w:hangingChars="49" w:hanging="103"/>
              <w:jc w:val="center"/>
              <w:rPr>
                <w:b/>
              </w:rPr>
            </w:pPr>
            <w:r>
              <w:rPr>
                <w:rFonts w:hint="eastAsia"/>
                <w:b/>
              </w:rPr>
              <w:t>年级排名</w:t>
            </w:r>
          </w:p>
        </w:tc>
        <w:tc>
          <w:tcPr>
            <w:tcW w:w="1163" w:type="dxa"/>
            <w:gridSpan w:val="2"/>
            <w:shd w:val="clear" w:color="auto" w:fill="auto"/>
            <w:vAlign w:val="center"/>
          </w:tcPr>
          <w:p w:rsidR="00035512" w:rsidRDefault="00035512" w:rsidP="00933F2E">
            <w:pPr>
              <w:jc w:val="center"/>
            </w:pPr>
          </w:p>
        </w:tc>
        <w:tc>
          <w:tcPr>
            <w:tcW w:w="1247" w:type="dxa"/>
            <w:shd w:val="clear" w:color="auto" w:fill="auto"/>
            <w:vAlign w:val="center"/>
          </w:tcPr>
          <w:p w:rsidR="00035512" w:rsidRDefault="00035512" w:rsidP="00933F2E">
            <w:pPr>
              <w:jc w:val="center"/>
              <w:rPr>
                <w:b/>
              </w:rPr>
            </w:pPr>
            <w:r>
              <w:rPr>
                <w:rFonts w:hint="eastAsia"/>
                <w:b/>
              </w:rPr>
              <w:t xml:space="preserve">年级  </w:t>
            </w:r>
          </w:p>
        </w:tc>
        <w:tc>
          <w:tcPr>
            <w:tcW w:w="4024" w:type="dxa"/>
            <w:gridSpan w:val="3"/>
            <w:shd w:val="clear" w:color="auto" w:fill="auto"/>
            <w:vAlign w:val="center"/>
          </w:tcPr>
          <w:p w:rsidR="00035512" w:rsidRDefault="00035512" w:rsidP="00933F2E">
            <w:pPr>
              <w:jc w:val="center"/>
            </w:pPr>
            <w:r>
              <w:rPr>
                <w:rFonts w:hint="eastAsia"/>
              </w:rPr>
              <w:t xml:space="preserve">□高二 </w:t>
            </w:r>
            <w:r>
              <w:t xml:space="preserve"> </w:t>
            </w:r>
            <w:r>
              <w:rPr>
                <w:rFonts w:hint="eastAsia"/>
              </w:rPr>
              <w:t xml:space="preserve"> □高三</w:t>
            </w:r>
          </w:p>
        </w:tc>
        <w:tc>
          <w:tcPr>
            <w:tcW w:w="1538" w:type="dxa"/>
            <w:vMerge/>
            <w:shd w:val="clear" w:color="auto" w:fill="auto"/>
            <w:vAlign w:val="center"/>
          </w:tcPr>
          <w:p w:rsidR="00035512" w:rsidRDefault="00035512" w:rsidP="00933F2E">
            <w:pPr>
              <w:jc w:val="center"/>
            </w:pPr>
          </w:p>
        </w:tc>
      </w:tr>
      <w:tr w:rsidR="00035512" w:rsidTr="00933F2E">
        <w:trPr>
          <w:trHeight w:val="346"/>
        </w:trPr>
        <w:tc>
          <w:tcPr>
            <w:tcW w:w="1524" w:type="dxa"/>
            <w:vMerge w:val="restart"/>
            <w:shd w:val="clear" w:color="auto" w:fill="auto"/>
            <w:vAlign w:val="center"/>
          </w:tcPr>
          <w:p w:rsidR="00035512" w:rsidRDefault="00035512" w:rsidP="00933F2E">
            <w:pPr>
              <w:ind w:firstLineChars="100" w:firstLine="211"/>
              <w:rPr>
                <w:b/>
              </w:rPr>
            </w:pPr>
            <w:r>
              <w:rPr>
                <w:rFonts w:hint="eastAsia"/>
                <w:b/>
              </w:rPr>
              <w:t>中学名称</w:t>
            </w:r>
          </w:p>
        </w:tc>
        <w:tc>
          <w:tcPr>
            <w:tcW w:w="4680" w:type="dxa"/>
            <w:gridSpan w:val="5"/>
            <w:vMerge w:val="restart"/>
            <w:shd w:val="clear" w:color="auto" w:fill="auto"/>
            <w:vAlign w:val="center"/>
          </w:tcPr>
          <w:p w:rsidR="00035512" w:rsidRDefault="00035512" w:rsidP="00933F2E"/>
        </w:tc>
        <w:tc>
          <w:tcPr>
            <w:tcW w:w="1754" w:type="dxa"/>
            <w:shd w:val="clear" w:color="auto" w:fill="auto"/>
            <w:vAlign w:val="center"/>
          </w:tcPr>
          <w:p w:rsidR="00035512" w:rsidRDefault="00035512" w:rsidP="00933F2E">
            <w:pPr>
              <w:jc w:val="left"/>
              <w:rPr>
                <w:b/>
              </w:rPr>
            </w:pPr>
            <w:r>
              <w:rPr>
                <w:rFonts w:hint="eastAsia"/>
                <w:b/>
              </w:rPr>
              <w:t>学校所在地区</w:t>
            </w:r>
          </w:p>
        </w:tc>
        <w:tc>
          <w:tcPr>
            <w:tcW w:w="1538" w:type="dxa"/>
            <w:vMerge/>
            <w:shd w:val="clear" w:color="auto" w:fill="auto"/>
            <w:vAlign w:val="center"/>
          </w:tcPr>
          <w:p w:rsidR="00035512" w:rsidRDefault="00035512" w:rsidP="00933F2E">
            <w:pPr>
              <w:jc w:val="center"/>
              <w:rPr>
                <w:sz w:val="24"/>
              </w:rPr>
            </w:pPr>
          </w:p>
        </w:tc>
      </w:tr>
      <w:tr w:rsidR="00035512" w:rsidTr="00933F2E">
        <w:trPr>
          <w:trHeight w:val="360"/>
        </w:trPr>
        <w:tc>
          <w:tcPr>
            <w:tcW w:w="1524" w:type="dxa"/>
            <w:vMerge/>
            <w:shd w:val="clear" w:color="auto" w:fill="auto"/>
            <w:vAlign w:val="center"/>
          </w:tcPr>
          <w:p w:rsidR="00035512" w:rsidRDefault="00035512" w:rsidP="00933F2E"/>
        </w:tc>
        <w:tc>
          <w:tcPr>
            <w:tcW w:w="4680" w:type="dxa"/>
            <w:gridSpan w:val="5"/>
            <w:vMerge/>
            <w:shd w:val="clear" w:color="auto" w:fill="auto"/>
            <w:vAlign w:val="center"/>
          </w:tcPr>
          <w:p w:rsidR="00035512" w:rsidRDefault="00035512" w:rsidP="00933F2E"/>
        </w:tc>
        <w:tc>
          <w:tcPr>
            <w:tcW w:w="1754" w:type="dxa"/>
            <w:shd w:val="clear" w:color="auto" w:fill="auto"/>
            <w:vAlign w:val="center"/>
          </w:tcPr>
          <w:p w:rsidR="00035512" w:rsidRDefault="00035512" w:rsidP="00933F2E">
            <w:pPr>
              <w:widowControl/>
              <w:jc w:val="left"/>
            </w:pPr>
          </w:p>
        </w:tc>
        <w:tc>
          <w:tcPr>
            <w:tcW w:w="1538" w:type="dxa"/>
            <w:vMerge/>
            <w:shd w:val="clear" w:color="auto" w:fill="auto"/>
            <w:vAlign w:val="center"/>
          </w:tcPr>
          <w:p w:rsidR="00035512" w:rsidRDefault="00035512" w:rsidP="00933F2E">
            <w:pPr>
              <w:jc w:val="center"/>
              <w:rPr>
                <w:sz w:val="24"/>
              </w:rPr>
            </w:pPr>
          </w:p>
        </w:tc>
      </w:tr>
      <w:tr w:rsidR="00035512" w:rsidTr="00933F2E">
        <w:trPr>
          <w:trHeight w:val="461"/>
        </w:trPr>
        <w:tc>
          <w:tcPr>
            <w:tcW w:w="1524" w:type="dxa"/>
            <w:shd w:val="clear" w:color="auto" w:fill="auto"/>
            <w:vAlign w:val="center"/>
          </w:tcPr>
          <w:p w:rsidR="00035512" w:rsidRDefault="00035512" w:rsidP="00933F2E">
            <w:pPr>
              <w:jc w:val="center"/>
              <w:rPr>
                <w:b/>
              </w:rPr>
            </w:pPr>
            <w:r>
              <w:rPr>
                <w:rFonts w:hint="eastAsia"/>
                <w:b/>
              </w:rPr>
              <w:t>报名方式</w:t>
            </w:r>
          </w:p>
        </w:tc>
        <w:tc>
          <w:tcPr>
            <w:tcW w:w="6434" w:type="dxa"/>
            <w:gridSpan w:val="6"/>
            <w:shd w:val="clear" w:color="auto" w:fill="auto"/>
            <w:vAlign w:val="center"/>
          </w:tcPr>
          <w:p w:rsidR="00035512" w:rsidRDefault="00035512" w:rsidP="00933F2E">
            <w:pPr>
              <w:jc w:val="center"/>
            </w:pPr>
            <w:r>
              <w:rPr>
                <w:rFonts w:hint="eastAsia"/>
              </w:rPr>
              <w:t xml:space="preserve">□自荐   </w:t>
            </w:r>
            <w:r>
              <w:t xml:space="preserve"> </w:t>
            </w:r>
            <w:r>
              <w:rPr>
                <w:rFonts w:hint="eastAsia"/>
              </w:rPr>
              <w:t>□中学推荐   □其它</w:t>
            </w:r>
          </w:p>
        </w:tc>
        <w:tc>
          <w:tcPr>
            <w:tcW w:w="1538" w:type="dxa"/>
            <w:vMerge/>
            <w:shd w:val="clear" w:color="auto" w:fill="auto"/>
            <w:vAlign w:val="center"/>
          </w:tcPr>
          <w:p w:rsidR="00035512" w:rsidRDefault="00035512" w:rsidP="00933F2E">
            <w:pPr>
              <w:jc w:val="center"/>
              <w:rPr>
                <w:sz w:val="24"/>
              </w:rPr>
            </w:pPr>
          </w:p>
        </w:tc>
      </w:tr>
      <w:tr w:rsidR="00035512" w:rsidTr="00933F2E">
        <w:trPr>
          <w:trHeight w:val="461"/>
        </w:trPr>
        <w:tc>
          <w:tcPr>
            <w:tcW w:w="1524" w:type="dxa"/>
            <w:shd w:val="clear" w:color="auto" w:fill="auto"/>
            <w:vAlign w:val="center"/>
          </w:tcPr>
          <w:p w:rsidR="00035512" w:rsidRDefault="00035512" w:rsidP="00933F2E">
            <w:pPr>
              <w:jc w:val="center"/>
              <w:rPr>
                <w:b/>
              </w:rPr>
            </w:pPr>
            <w:r>
              <w:rPr>
                <w:rFonts w:hint="eastAsia"/>
                <w:b/>
              </w:rPr>
              <w:t>有意向的专业</w:t>
            </w:r>
          </w:p>
        </w:tc>
        <w:tc>
          <w:tcPr>
            <w:tcW w:w="2410" w:type="dxa"/>
            <w:gridSpan w:val="3"/>
            <w:shd w:val="clear" w:color="auto" w:fill="auto"/>
            <w:vAlign w:val="center"/>
          </w:tcPr>
          <w:p w:rsidR="00035512" w:rsidRDefault="00035512" w:rsidP="00933F2E">
            <w:pPr>
              <w:jc w:val="center"/>
              <w:rPr>
                <w:b/>
              </w:rPr>
            </w:pPr>
          </w:p>
        </w:tc>
        <w:tc>
          <w:tcPr>
            <w:tcW w:w="1181" w:type="dxa"/>
            <w:shd w:val="clear" w:color="auto" w:fill="auto"/>
            <w:vAlign w:val="center"/>
          </w:tcPr>
          <w:p w:rsidR="00035512" w:rsidRDefault="00035512" w:rsidP="00933F2E">
            <w:pPr>
              <w:jc w:val="center"/>
              <w:rPr>
                <w:b/>
              </w:rPr>
            </w:pPr>
            <w:r>
              <w:rPr>
                <w:rFonts w:hint="eastAsia"/>
                <w:b/>
              </w:rPr>
              <w:t>文理类别</w:t>
            </w:r>
          </w:p>
        </w:tc>
        <w:tc>
          <w:tcPr>
            <w:tcW w:w="2843" w:type="dxa"/>
            <w:gridSpan w:val="2"/>
            <w:shd w:val="clear" w:color="auto" w:fill="auto"/>
            <w:vAlign w:val="center"/>
          </w:tcPr>
          <w:p w:rsidR="00035512" w:rsidRDefault="00035512" w:rsidP="00933F2E">
            <w:pPr>
              <w:jc w:val="center"/>
            </w:pPr>
          </w:p>
        </w:tc>
        <w:tc>
          <w:tcPr>
            <w:tcW w:w="1538" w:type="dxa"/>
            <w:vMerge/>
            <w:shd w:val="clear" w:color="auto" w:fill="auto"/>
            <w:vAlign w:val="center"/>
          </w:tcPr>
          <w:p w:rsidR="00035512" w:rsidRDefault="00035512" w:rsidP="00933F2E">
            <w:pPr>
              <w:jc w:val="center"/>
              <w:rPr>
                <w:sz w:val="24"/>
              </w:rPr>
            </w:pPr>
          </w:p>
        </w:tc>
      </w:tr>
      <w:tr w:rsidR="00035512" w:rsidTr="00933F2E">
        <w:trPr>
          <w:trHeight w:val="466"/>
        </w:trPr>
        <w:tc>
          <w:tcPr>
            <w:tcW w:w="1524" w:type="dxa"/>
            <w:shd w:val="clear" w:color="auto" w:fill="auto"/>
            <w:vAlign w:val="center"/>
          </w:tcPr>
          <w:p w:rsidR="00035512" w:rsidRDefault="00035512" w:rsidP="00933F2E">
            <w:pPr>
              <w:jc w:val="center"/>
              <w:rPr>
                <w:b/>
              </w:rPr>
            </w:pPr>
            <w:r>
              <w:rPr>
                <w:rFonts w:hint="eastAsia"/>
                <w:b/>
              </w:rPr>
              <w:t>本人手机</w:t>
            </w:r>
          </w:p>
        </w:tc>
        <w:tc>
          <w:tcPr>
            <w:tcW w:w="2410" w:type="dxa"/>
            <w:gridSpan w:val="3"/>
            <w:shd w:val="clear" w:color="auto" w:fill="auto"/>
            <w:vAlign w:val="center"/>
          </w:tcPr>
          <w:p w:rsidR="00035512" w:rsidRDefault="00035512" w:rsidP="00933F2E">
            <w:pPr>
              <w:jc w:val="center"/>
              <w:rPr>
                <w:b/>
              </w:rPr>
            </w:pPr>
          </w:p>
        </w:tc>
        <w:tc>
          <w:tcPr>
            <w:tcW w:w="1181" w:type="dxa"/>
            <w:shd w:val="clear" w:color="auto" w:fill="auto"/>
            <w:vAlign w:val="center"/>
          </w:tcPr>
          <w:p w:rsidR="00035512" w:rsidRDefault="00035512" w:rsidP="00933F2E">
            <w:pPr>
              <w:jc w:val="center"/>
              <w:rPr>
                <w:b/>
              </w:rPr>
            </w:pPr>
            <w:r>
              <w:rPr>
                <w:rFonts w:hint="eastAsia"/>
                <w:b/>
              </w:rPr>
              <w:t>电子邮箱</w:t>
            </w:r>
          </w:p>
        </w:tc>
        <w:tc>
          <w:tcPr>
            <w:tcW w:w="2843" w:type="dxa"/>
            <w:gridSpan w:val="2"/>
            <w:shd w:val="clear" w:color="auto" w:fill="auto"/>
            <w:vAlign w:val="center"/>
          </w:tcPr>
          <w:p w:rsidR="00035512" w:rsidRDefault="00035512" w:rsidP="00933F2E">
            <w:pPr>
              <w:jc w:val="center"/>
            </w:pPr>
          </w:p>
        </w:tc>
        <w:tc>
          <w:tcPr>
            <w:tcW w:w="1538" w:type="dxa"/>
            <w:vMerge/>
            <w:shd w:val="clear" w:color="auto" w:fill="auto"/>
            <w:vAlign w:val="center"/>
          </w:tcPr>
          <w:p w:rsidR="00035512" w:rsidRDefault="00035512" w:rsidP="00933F2E">
            <w:pPr>
              <w:jc w:val="center"/>
              <w:rPr>
                <w:sz w:val="24"/>
              </w:rPr>
            </w:pPr>
          </w:p>
        </w:tc>
      </w:tr>
      <w:tr w:rsidR="00035512" w:rsidTr="00933F2E">
        <w:trPr>
          <w:trHeight w:val="466"/>
        </w:trPr>
        <w:tc>
          <w:tcPr>
            <w:tcW w:w="1524" w:type="dxa"/>
            <w:shd w:val="clear" w:color="auto" w:fill="auto"/>
            <w:vAlign w:val="center"/>
          </w:tcPr>
          <w:p w:rsidR="00035512" w:rsidRDefault="00035512" w:rsidP="00933F2E">
            <w:pPr>
              <w:jc w:val="center"/>
              <w:rPr>
                <w:b/>
              </w:rPr>
            </w:pPr>
            <w:r>
              <w:rPr>
                <w:rFonts w:hint="eastAsia"/>
                <w:b/>
              </w:rPr>
              <w:t>身份证号码</w:t>
            </w:r>
          </w:p>
        </w:tc>
        <w:tc>
          <w:tcPr>
            <w:tcW w:w="2410" w:type="dxa"/>
            <w:gridSpan w:val="3"/>
            <w:shd w:val="clear" w:color="auto" w:fill="auto"/>
            <w:vAlign w:val="center"/>
          </w:tcPr>
          <w:p w:rsidR="00035512" w:rsidRDefault="00035512" w:rsidP="00933F2E">
            <w:pPr>
              <w:jc w:val="center"/>
              <w:rPr>
                <w:b/>
              </w:rPr>
            </w:pPr>
          </w:p>
        </w:tc>
        <w:tc>
          <w:tcPr>
            <w:tcW w:w="1181" w:type="dxa"/>
            <w:shd w:val="clear" w:color="auto" w:fill="auto"/>
            <w:vAlign w:val="center"/>
          </w:tcPr>
          <w:p w:rsidR="00035512" w:rsidRDefault="00035512" w:rsidP="00933F2E">
            <w:pPr>
              <w:jc w:val="center"/>
              <w:rPr>
                <w:b/>
              </w:rPr>
            </w:pPr>
            <w:proofErr w:type="gramStart"/>
            <w:r>
              <w:rPr>
                <w:rFonts w:hint="eastAsia"/>
                <w:b/>
              </w:rPr>
              <w:t>微信号码</w:t>
            </w:r>
            <w:proofErr w:type="gramEnd"/>
          </w:p>
        </w:tc>
        <w:tc>
          <w:tcPr>
            <w:tcW w:w="2843" w:type="dxa"/>
            <w:gridSpan w:val="2"/>
            <w:shd w:val="clear" w:color="auto" w:fill="auto"/>
            <w:vAlign w:val="center"/>
          </w:tcPr>
          <w:p w:rsidR="00035512" w:rsidRDefault="00035512" w:rsidP="00933F2E">
            <w:pPr>
              <w:jc w:val="center"/>
            </w:pPr>
          </w:p>
        </w:tc>
        <w:tc>
          <w:tcPr>
            <w:tcW w:w="1538" w:type="dxa"/>
            <w:shd w:val="clear" w:color="auto" w:fill="auto"/>
            <w:vAlign w:val="center"/>
          </w:tcPr>
          <w:p w:rsidR="00035512" w:rsidRDefault="00035512" w:rsidP="00933F2E">
            <w:pPr>
              <w:jc w:val="center"/>
              <w:rPr>
                <w:sz w:val="24"/>
              </w:rPr>
            </w:pPr>
          </w:p>
        </w:tc>
      </w:tr>
      <w:tr w:rsidR="00035512" w:rsidTr="00933F2E">
        <w:trPr>
          <w:trHeight w:val="466"/>
        </w:trPr>
        <w:tc>
          <w:tcPr>
            <w:tcW w:w="2203" w:type="dxa"/>
            <w:gridSpan w:val="2"/>
            <w:shd w:val="clear" w:color="auto" w:fill="auto"/>
            <w:vAlign w:val="center"/>
          </w:tcPr>
          <w:p w:rsidR="00035512" w:rsidRDefault="00035512" w:rsidP="00933F2E">
            <w:pPr>
              <w:jc w:val="center"/>
              <w:rPr>
                <w:b/>
                <w:sz w:val="24"/>
              </w:rPr>
            </w:pPr>
            <w:r>
              <w:rPr>
                <w:rFonts w:hint="eastAsia"/>
                <w:b/>
              </w:rPr>
              <w:t>家庭地址</w:t>
            </w:r>
          </w:p>
        </w:tc>
        <w:tc>
          <w:tcPr>
            <w:tcW w:w="7293" w:type="dxa"/>
            <w:gridSpan w:val="6"/>
            <w:shd w:val="clear" w:color="auto" w:fill="auto"/>
            <w:vAlign w:val="center"/>
          </w:tcPr>
          <w:p w:rsidR="00035512" w:rsidRDefault="00035512" w:rsidP="00933F2E">
            <w:pPr>
              <w:jc w:val="center"/>
              <w:rPr>
                <w:sz w:val="24"/>
              </w:rPr>
            </w:pPr>
          </w:p>
        </w:tc>
      </w:tr>
      <w:tr w:rsidR="00035512" w:rsidTr="00933F2E">
        <w:trPr>
          <w:trHeight w:val="466"/>
        </w:trPr>
        <w:tc>
          <w:tcPr>
            <w:tcW w:w="2203" w:type="dxa"/>
            <w:gridSpan w:val="2"/>
            <w:shd w:val="clear" w:color="auto" w:fill="auto"/>
            <w:vAlign w:val="center"/>
          </w:tcPr>
          <w:p w:rsidR="00035512" w:rsidRDefault="00035512" w:rsidP="00933F2E">
            <w:pPr>
              <w:jc w:val="center"/>
              <w:rPr>
                <w:b/>
              </w:rPr>
            </w:pPr>
            <w:r>
              <w:rPr>
                <w:rFonts w:hint="eastAsia"/>
                <w:b/>
              </w:rPr>
              <w:t>家长姓名及联系电话</w:t>
            </w:r>
          </w:p>
        </w:tc>
        <w:tc>
          <w:tcPr>
            <w:tcW w:w="7293" w:type="dxa"/>
            <w:gridSpan w:val="6"/>
            <w:shd w:val="clear" w:color="auto" w:fill="auto"/>
            <w:vAlign w:val="center"/>
          </w:tcPr>
          <w:p w:rsidR="00035512" w:rsidRDefault="00035512" w:rsidP="00933F2E">
            <w:pPr>
              <w:jc w:val="center"/>
              <w:rPr>
                <w:sz w:val="24"/>
              </w:rPr>
            </w:pPr>
          </w:p>
        </w:tc>
      </w:tr>
      <w:tr w:rsidR="00035512" w:rsidTr="00933F2E">
        <w:trPr>
          <w:trHeight w:val="466"/>
        </w:trPr>
        <w:tc>
          <w:tcPr>
            <w:tcW w:w="2203" w:type="dxa"/>
            <w:gridSpan w:val="2"/>
            <w:shd w:val="clear" w:color="auto" w:fill="auto"/>
            <w:vAlign w:val="center"/>
          </w:tcPr>
          <w:p w:rsidR="00035512" w:rsidRDefault="00035512" w:rsidP="00933F2E">
            <w:pPr>
              <w:jc w:val="center"/>
              <w:rPr>
                <w:b/>
              </w:rPr>
            </w:pPr>
            <w:r>
              <w:rPr>
                <w:rFonts w:hint="eastAsia"/>
                <w:b/>
              </w:rPr>
              <w:t>通讯地址及邮政编码</w:t>
            </w:r>
          </w:p>
        </w:tc>
        <w:tc>
          <w:tcPr>
            <w:tcW w:w="7293" w:type="dxa"/>
            <w:gridSpan w:val="6"/>
            <w:shd w:val="clear" w:color="auto" w:fill="auto"/>
            <w:vAlign w:val="center"/>
          </w:tcPr>
          <w:p w:rsidR="00035512" w:rsidRDefault="00035512" w:rsidP="00933F2E">
            <w:pPr>
              <w:jc w:val="center"/>
              <w:rPr>
                <w:sz w:val="24"/>
              </w:rPr>
            </w:pPr>
          </w:p>
        </w:tc>
      </w:tr>
      <w:tr w:rsidR="00035512" w:rsidTr="00933F2E">
        <w:trPr>
          <w:trHeight w:val="747"/>
        </w:trPr>
        <w:tc>
          <w:tcPr>
            <w:tcW w:w="9496" w:type="dxa"/>
            <w:gridSpan w:val="8"/>
            <w:shd w:val="clear" w:color="auto" w:fill="auto"/>
          </w:tcPr>
          <w:p w:rsidR="00035512" w:rsidRDefault="00035512" w:rsidP="00933F2E">
            <w:pPr>
              <w:rPr>
                <w:b/>
                <w:sz w:val="24"/>
              </w:rPr>
            </w:pPr>
            <w:r>
              <w:rPr>
                <w:rFonts w:hint="eastAsia"/>
                <w:b/>
                <w:sz w:val="24"/>
              </w:rPr>
              <w:t>申请人个人陈述</w:t>
            </w:r>
            <w:r>
              <w:rPr>
                <w:rFonts w:hint="eastAsia"/>
              </w:rPr>
              <w:t>（限800字以内）：请介绍你的学业背景、科研学术兴趣、下一阶段的学习和研究计划、其它特长、报名</w:t>
            </w:r>
            <w:r>
              <w:t>参加本次</w:t>
            </w:r>
            <w:r>
              <w:rPr>
                <w:rFonts w:hint="eastAsia"/>
              </w:rPr>
              <w:t>冬</w:t>
            </w:r>
            <w:r>
              <w:t>令营</w:t>
            </w:r>
            <w:r>
              <w:rPr>
                <w:rFonts w:hint="eastAsia"/>
              </w:rPr>
              <w:t>的理由以及你认为对于申请有参考价值的内容。</w:t>
            </w:r>
          </w:p>
        </w:tc>
      </w:tr>
      <w:tr w:rsidR="00035512" w:rsidTr="00933F2E">
        <w:trPr>
          <w:trHeight w:val="1711"/>
        </w:trPr>
        <w:tc>
          <w:tcPr>
            <w:tcW w:w="9496" w:type="dxa"/>
            <w:gridSpan w:val="8"/>
            <w:shd w:val="clear" w:color="auto" w:fill="auto"/>
          </w:tcPr>
          <w:p w:rsidR="00035512" w:rsidRDefault="00035512" w:rsidP="00933F2E">
            <w:pPr>
              <w:rPr>
                <w:b/>
                <w:sz w:val="24"/>
              </w:rPr>
            </w:pPr>
          </w:p>
          <w:p w:rsidR="00035512" w:rsidRDefault="00035512" w:rsidP="00933F2E">
            <w:pPr>
              <w:rPr>
                <w:b/>
                <w:sz w:val="24"/>
              </w:rPr>
            </w:pPr>
          </w:p>
          <w:p w:rsidR="00035512" w:rsidRDefault="00035512" w:rsidP="00933F2E">
            <w:pPr>
              <w:rPr>
                <w:b/>
                <w:sz w:val="24"/>
              </w:rPr>
            </w:pPr>
          </w:p>
          <w:p w:rsidR="00035512" w:rsidRDefault="00035512" w:rsidP="00933F2E">
            <w:pPr>
              <w:rPr>
                <w:b/>
                <w:sz w:val="24"/>
              </w:rPr>
            </w:pPr>
          </w:p>
          <w:p w:rsidR="00035512" w:rsidRDefault="00035512" w:rsidP="00933F2E">
            <w:pPr>
              <w:rPr>
                <w:b/>
                <w:sz w:val="24"/>
              </w:rPr>
            </w:pPr>
          </w:p>
          <w:p w:rsidR="00035512" w:rsidRDefault="00035512" w:rsidP="00933F2E">
            <w:pPr>
              <w:rPr>
                <w:b/>
                <w:sz w:val="24"/>
              </w:rPr>
            </w:pPr>
          </w:p>
          <w:p w:rsidR="00035512" w:rsidRDefault="00035512" w:rsidP="00933F2E">
            <w:pPr>
              <w:rPr>
                <w:b/>
                <w:sz w:val="24"/>
              </w:rPr>
            </w:pPr>
          </w:p>
          <w:p w:rsidR="00035512" w:rsidRDefault="00035512" w:rsidP="00933F2E">
            <w:pPr>
              <w:rPr>
                <w:b/>
                <w:sz w:val="24"/>
              </w:rPr>
            </w:pPr>
          </w:p>
          <w:p w:rsidR="00035512" w:rsidRDefault="00035512" w:rsidP="00933F2E">
            <w:pPr>
              <w:rPr>
                <w:b/>
                <w:sz w:val="24"/>
              </w:rPr>
            </w:pPr>
          </w:p>
          <w:p w:rsidR="00035512" w:rsidRDefault="00035512" w:rsidP="00933F2E">
            <w:pPr>
              <w:rPr>
                <w:b/>
                <w:sz w:val="24"/>
              </w:rPr>
            </w:pPr>
          </w:p>
          <w:p w:rsidR="00035512" w:rsidRDefault="00035512" w:rsidP="00933F2E">
            <w:pPr>
              <w:rPr>
                <w:b/>
                <w:sz w:val="24"/>
              </w:rPr>
            </w:pPr>
          </w:p>
          <w:p w:rsidR="00035512" w:rsidRDefault="00035512" w:rsidP="00933F2E">
            <w:pPr>
              <w:rPr>
                <w:b/>
                <w:sz w:val="24"/>
              </w:rPr>
            </w:pPr>
          </w:p>
          <w:p w:rsidR="00035512" w:rsidRDefault="00035512" w:rsidP="00933F2E">
            <w:pPr>
              <w:rPr>
                <w:b/>
                <w:sz w:val="24"/>
              </w:rPr>
            </w:pPr>
          </w:p>
          <w:p w:rsidR="00035512" w:rsidRDefault="00035512" w:rsidP="00933F2E">
            <w:pPr>
              <w:rPr>
                <w:b/>
                <w:sz w:val="24"/>
              </w:rPr>
            </w:pPr>
          </w:p>
        </w:tc>
      </w:tr>
      <w:tr w:rsidR="00035512" w:rsidTr="00933F2E">
        <w:trPr>
          <w:trHeight w:val="445"/>
        </w:trPr>
        <w:tc>
          <w:tcPr>
            <w:tcW w:w="9496" w:type="dxa"/>
            <w:gridSpan w:val="8"/>
            <w:shd w:val="clear" w:color="auto" w:fill="auto"/>
          </w:tcPr>
          <w:p w:rsidR="00035512" w:rsidRDefault="00035512" w:rsidP="00933F2E">
            <w:pPr>
              <w:rPr>
                <w:b/>
                <w:sz w:val="24"/>
              </w:rPr>
            </w:pPr>
            <w:r>
              <w:rPr>
                <w:rFonts w:hint="eastAsia"/>
                <w:b/>
                <w:sz w:val="24"/>
              </w:rPr>
              <w:t>获奖情况</w:t>
            </w:r>
            <w:r>
              <w:rPr>
                <w:rFonts w:hint="eastAsia"/>
                <w:bCs/>
              </w:rPr>
              <w:t>（不超过</w:t>
            </w:r>
            <w:r>
              <w:rPr>
                <w:bCs/>
              </w:rPr>
              <w:t>5</w:t>
            </w:r>
            <w:r>
              <w:rPr>
                <w:rFonts w:hint="eastAsia"/>
                <w:bCs/>
              </w:rPr>
              <w:t>项，需附获奖证明材料）</w:t>
            </w:r>
          </w:p>
        </w:tc>
      </w:tr>
      <w:tr w:rsidR="00035512" w:rsidTr="00933F2E">
        <w:trPr>
          <w:trHeight w:val="20"/>
        </w:trPr>
        <w:tc>
          <w:tcPr>
            <w:tcW w:w="9496" w:type="dxa"/>
            <w:gridSpan w:val="8"/>
            <w:shd w:val="clear" w:color="auto" w:fill="auto"/>
          </w:tcPr>
          <w:p w:rsidR="00035512" w:rsidRDefault="00035512" w:rsidP="00933F2E">
            <w:pPr>
              <w:rPr>
                <w:bCs/>
              </w:rPr>
            </w:pPr>
            <w:r>
              <w:rPr>
                <w:rFonts w:hint="eastAsia"/>
                <w:bCs/>
              </w:rPr>
              <w:t>1．</w:t>
            </w:r>
          </w:p>
        </w:tc>
      </w:tr>
      <w:tr w:rsidR="00035512" w:rsidTr="00933F2E">
        <w:trPr>
          <w:trHeight w:val="20"/>
        </w:trPr>
        <w:tc>
          <w:tcPr>
            <w:tcW w:w="9496" w:type="dxa"/>
            <w:gridSpan w:val="8"/>
            <w:shd w:val="clear" w:color="auto" w:fill="auto"/>
          </w:tcPr>
          <w:p w:rsidR="00035512" w:rsidRDefault="00035512" w:rsidP="00933F2E">
            <w:pPr>
              <w:rPr>
                <w:bCs/>
              </w:rPr>
            </w:pPr>
            <w:r>
              <w:rPr>
                <w:rFonts w:hint="eastAsia"/>
                <w:bCs/>
              </w:rPr>
              <w:t>2．</w:t>
            </w:r>
          </w:p>
        </w:tc>
      </w:tr>
      <w:tr w:rsidR="00035512" w:rsidTr="00933F2E">
        <w:trPr>
          <w:trHeight w:val="20"/>
        </w:trPr>
        <w:tc>
          <w:tcPr>
            <w:tcW w:w="9496" w:type="dxa"/>
            <w:gridSpan w:val="8"/>
            <w:shd w:val="clear" w:color="auto" w:fill="auto"/>
          </w:tcPr>
          <w:p w:rsidR="00035512" w:rsidRDefault="00035512" w:rsidP="00933F2E">
            <w:pPr>
              <w:rPr>
                <w:bCs/>
              </w:rPr>
            </w:pPr>
            <w:r>
              <w:rPr>
                <w:rFonts w:hint="eastAsia"/>
                <w:bCs/>
              </w:rPr>
              <w:t>3．</w:t>
            </w:r>
          </w:p>
        </w:tc>
      </w:tr>
      <w:tr w:rsidR="00035512" w:rsidTr="00933F2E">
        <w:trPr>
          <w:trHeight w:val="20"/>
        </w:trPr>
        <w:tc>
          <w:tcPr>
            <w:tcW w:w="9496" w:type="dxa"/>
            <w:gridSpan w:val="8"/>
            <w:shd w:val="clear" w:color="auto" w:fill="auto"/>
          </w:tcPr>
          <w:p w:rsidR="00035512" w:rsidRDefault="00035512" w:rsidP="00933F2E">
            <w:pPr>
              <w:rPr>
                <w:bCs/>
              </w:rPr>
            </w:pPr>
            <w:r>
              <w:rPr>
                <w:rFonts w:hint="eastAsia"/>
                <w:bCs/>
              </w:rPr>
              <w:t>4．</w:t>
            </w:r>
          </w:p>
        </w:tc>
      </w:tr>
      <w:tr w:rsidR="00035512" w:rsidTr="00933F2E">
        <w:trPr>
          <w:trHeight w:val="20"/>
        </w:trPr>
        <w:tc>
          <w:tcPr>
            <w:tcW w:w="9496" w:type="dxa"/>
            <w:gridSpan w:val="8"/>
            <w:shd w:val="clear" w:color="auto" w:fill="auto"/>
          </w:tcPr>
          <w:p w:rsidR="00035512" w:rsidRDefault="00035512" w:rsidP="00933F2E">
            <w:pPr>
              <w:rPr>
                <w:bCs/>
              </w:rPr>
            </w:pPr>
            <w:r>
              <w:rPr>
                <w:rFonts w:hint="eastAsia"/>
                <w:bCs/>
              </w:rPr>
              <w:t>5．</w:t>
            </w:r>
          </w:p>
        </w:tc>
      </w:tr>
      <w:tr w:rsidR="00035512" w:rsidTr="00933F2E">
        <w:trPr>
          <w:trHeight w:val="63"/>
        </w:trPr>
        <w:tc>
          <w:tcPr>
            <w:tcW w:w="9496" w:type="dxa"/>
            <w:gridSpan w:val="8"/>
            <w:shd w:val="clear" w:color="auto" w:fill="auto"/>
          </w:tcPr>
          <w:p w:rsidR="00035512" w:rsidRDefault="00035512" w:rsidP="00933F2E">
            <w:r>
              <w:rPr>
                <w:rFonts w:hint="eastAsia"/>
                <w:b/>
                <w:sz w:val="24"/>
              </w:rPr>
              <w:t>本人承诺</w:t>
            </w:r>
          </w:p>
        </w:tc>
      </w:tr>
      <w:tr w:rsidR="00035512" w:rsidTr="00933F2E">
        <w:trPr>
          <w:trHeight w:val="1429"/>
        </w:trPr>
        <w:tc>
          <w:tcPr>
            <w:tcW w:w="9496" w:type="dxa"/>
            <w:gridSpan w:val="8"/>
            <w:shd w:val="clear" w:color="auto" w:fill="auto"/>
          </w:tcPr>
          <w:p w:rsidR="00035512" w:rsidRDefault="00035512" w:rsidP="00933F2E"/>
          <w:p w:rsidR="00035512" w:rsidRDefault="00035512" w:rsidP="00933F2E">
            <w:pPr>
              <w:ind w:firstLineChars="200" w:firstLine="420"/>
            </w:pPr>
            <w:r>
              <w:rPr>
                <w:rFonts w:hint="eastAsia"/>
              </w:rPr>
              <w:t>本人承诺上述所有信息真实准确，如有弄虚作假，后果由本人承担。如获得入营资格，将按时报到并全程参加冬令营活动。</w:t>
            </w:r>
          </w:p>
          <w:p w:rsidR="00035512" w:rsidRDefault="00035512" w:rsidP="00933F2E">
            <w:pPr>
              <w:rPr>
                <w:b/>
                <w:sz w:val="24"/>
              </w:rPr>
            </w:pPr>
          </w:p>
          <w:p w:rsidR="00035512" w:rsidRDefault="00035512" w:rsidP="00933F2E">
            <w:pPr>
              <w:rPr>
                <w:b/>
                <w:sz w:val="24"/>
              </w:rPr>
            </w:pPr>
          </w:p>
          <w:p w:rsidR="00035512" w:rsidRDefault="00035512" w:rsidP="00933F2E">
            <w:pPr>
              <w:rPr>
                <w:b/>
                <w:sz w:val="24"/>
              </w:rPr>
            </w:pPr>
          </w:p>
          <w:p w:rsidR="00035512" w:rsidRDefault="00035512" w:rsidP="00933F2E">
            <w:pPr>
              <w:rPr>
                <w:b/>
                <w:sz w:val="24"/>
              </w:rPr>
            </w:pPr>
          </w:p>
          <w:p w:rsidR="00035512" w:rsidRDefault="00035512" w:rsidP="00933F2E">
            <w:pPr>
              <w:ind w:firstLineChars="2450" w:firstLine="5903"/>
              <w:rPr>
                <w:b/>
                <w:sz w:val="24"/>
              </w:rPr>
            </w:pPr>
            <w:r>
              <w:rPr>
                <w:rFonts w:hint="eastAsia"/>
                <w:b/>
                <w:sz w:val="24"/>
              </w:rPr>
              <w:t>本人签名：</w:t>
            </w:r>
          </w:p>
          <w:p w:rsidR="00035512" w:rsidRDefault="00035512" w:rsidP="00933F2E">
            <w:pPr>
              <w:ind w:firstLineChars="2450" w:firstLine="5903"/>
              <w:rPr>
                <w:b/>
                <w:sz w:val="24"/>
              </w:rPr>
            </w:pPr>
          </w:p>
          <w:p w:rsidR="00035512" w:rsidRDefault="00035512" w:rsidP="00933F2E">
            <w:pPr>
              <w:ind w:firstLineChars="2450" w:firstLine="5903"/>
              <w:rPr>
                <w:b/>
                <w:sz w:val="24"/>
              </w:rPr>
            </w:pPr>
            <w:r>
              <w:rPr>
                <w:rFonts w:hint="eastAsia"/>
                <w:b/>
                <w:sz w:val="24"/>
              </w:rPr>
              <w:t>年  月   日</w:t>
            </w:r>
          </w:p>
          <w:p w:rsidR="00035512" w:rsidRDefault="00035512" w:rsidP="00933F2E">
            <w:pPr>
              <w:rPr>
                <w:b/>
                <w:sz w:val="24"/>
              </w:rPr>
            </w:pPr>
          </w:p>
        </w:tc>
      </w:tr>
      <w:tr w:rsidR="00035512" w:rsidTr="00933F2E">
        <w:trPr>
          <w:trHeight w:val="341"/>
        </w:trPr>
        <w:tc>
          <w:tcPr>
            <w:tcW w:w="9496" w:type="dxa"/>
            <w:gridSpan w:val="8"/>
            <w:shd w:val="clear" w:color="auto" w:fill="auto"/>
          </w:tcPr>
          <w:p w:rsidR="00035512" w:rsidRDefault="00035512" w:rsidP="00933F2E">
            <w:pPr>
              <w:rPr>
                <w:b/>
                <w:sz w:val="24"/>
              </w:rPr>
            </w:pPr>
            <w:r>
              <w:rPr>
                <w:rFonts w:hint="eastAsia"/>
                <w:b/>
                <w:sz w:val="24"/>
              </w:rPr>
              <w:t>中学推荐意见</w:t>
            </w:r>
          </w:p>
        </w:tc>
      </w:tr>
      <w:tr w:rsidR="00035512" w:rsidTr="00933F2E">
        <w:trPr>
          <w:trHeight w:val="3226"/>
        </w:trPr>
        <w:tc>
          <w:tcPr>
            <w:tcW w:w="9496" w:type="dxa"/>
            <w:gridSpan w:val="8"/>
            <w:shd w:val="clear" w:color="auto" w:fill="auto"/>
          </w:tcPr>
          <w:p w:rsidR="00035512" w:rsidRDefault="00035512" w:rsidP="00933F2E">
            <w:pPr>
              <w:ind w:right="480" w:firstLineChars="2750" w:firstLine="6626"/>
              <w:rPr>
                <w:b/>
                <w:sz w:val="24"/>
              </w:rPr>
            </w:pPr>
          </w:p>
          <w:p w:rsidR="00035512" w:rsidRDefault="00035512" w:rsidP="00933F2E">
            <w:pPr>
              <w:ind w:right="480" w:firstLineChars="2750" w:firstLine="6626"/>
              <w:rPr>
                <w:b/>
                <w:sz w:val="24"/>
              </w:rPr>
            </w:pPr>
          </w:p>
          <w:p w:rsidR="00035512" w:rsidRDefault="00035512" w:rsidP="00933F2E">
            <w:pPr>
              <w:ind w:right="480" w:firstLineChars="2750" w:firstLine="6626"/>
              <w:rPr>
                <w:b/>
                <w:sz w:val="24"/>
              </w:rPr>
            </w:pPr>
          </w:p>
          <w:p w:rsidR="00035512" w:rsidRDefault="00035512" w:rsidP="00933F2E">
            <w:pPr>
              <w:ind w:right="480" w:firstLineChars="2750" w:firstLine="6626"/>
              <w:rPr>
                <w:b/>
                <w:sz w:val="24"/>
              </w:rPr>
            </w:pPr>
          </w:p>
          <w:p w:rsidR="00035512" w:rsidRDefault="00035512" w:rsidP="00933F2E">
            <w:pPr>
              <w:ind w:right="480" w:firstLineChars="2750" w:firstLine="6626"/>
              <w:rPr>
                <w:b/>
                <w:sz w:val="24"/>
              </w:rPr>
            </w:pPr>
          </w:p>
          <w:p w:rsidR="00035512" w:rsidRDefault="00035512" w:rsidP="00933F2E">
            <w:pPr>
              <w:ind w:right="480" w:firstLineChars="2750" w:firstLine="6626"/>
              <w:rPr>
                <w:b/>
                <w:sz w:val="24"/>
              </w:rPr>
            </w:pPr>
          </w:p>
          <w:p w:rsidR="00035512" w:rsidRDefault="00035512" w:rsidP="00933F2E">
            <w:pPr>
              <w:ind w:right="480" w:firstLineChars="2750" w:firstLine="6626"/>
              <w:rPr>
                <w:b/>
                <w:sz w:val="24"/>
              </w:rPr>
            </w:pPr>
          </w:p>
          <w:p w:rsidR="00035512" w:rsidRDefault="00035512" w:rsidP="00933F2E">
            <w:pPr>
              <w:ind w:right="480" w:firstLineChars="2750" w:firstLine="6626"/>
              <w:rPr>
                <w:b/>
                <w:sz w:val="24"/>
              </w:rPr>
            </w:pPr>
          </w:p>
          <w:p w:rsidR="00035512" w:rsidRDefault="00035512" w:rsidP="00933F2E">
            <w:pPr>
              <w:ind w:right="480" w:firstLineChars="2750" w:firstLine="6626"/>
              <w:rPr>
                <w:b/>
                <w:sz w:val="24"/>
              </w:rPr>
            </w:pPr>
          </w:p>
          <w:p w:rsidR="00035512" w:rsidRDefault="00035512" w:rsidP="00933F2E">
            <w:pPr>
              <w:ind w:right="480" w:firstLineChars="2800" w:firstLine="6746"/>
              <w:rPr>
                <w:b/>
                <w:sz w:val="24"/>
              </w:rPr>
            </w:pPr>
            <w:r>
              <w:rPr>
                <w:rFonts w:hint="eastAsia"/>
                <w:b/>
                <w:sz w:val="24"/>
              </w:rPr>
              <w:t>中学盖章</w:t>
            </w:r>
          </w:p>
          <w:p w:rsidR="00035512" w:rsidRDefault="00035512" w:rsidP="00933F2E">
            <w:pPr>
              <w:ind w:right="480" w:firstLineChars="2750" w:firstLine="6626"/>
              <w:rPr>
                <w:b/>
                <w:sz w:val="24"/>
              </w:rPr>
            </w:pPr>
          </w:p>
          <w:p w:rsidR="00035512" w:rsidRDefault="00035512" w:rsidP="00933F2E">
            <w:pPr>
              <w:ind w:right="480" w:firstLineChars="2750" w:firstLine="6626"/>
              <w:rPr>
                <w:b/>
                <w:sz w:val="24"/>
              </w:rPr>
            </w:pPr>
          </w:p>
          <w:p w:rsidR="00035512" w:rsidRDefault="00035512" w:rsidP="00933F2E">
            <w:pPr>
              <w:ind w:right="480" w:firstLineChars="2750" w:firstLine="6626"/>
              <w:rPr>
                <w:b/>
                <w:sz w:val="24"/>
              </w:rPr>
            </w:pPr>
            <w:r>
              <w:rPr>
                <w:rFonts w:hint="eastAsia"/>
                <w:b/>
                <w:sz w:val="24"/>
              </w:rPr>
              <w:t>年  月   日</w:t>
            </w:r>
          </w:p>
          <w:p w:rsidR="00035512" w:rsidRDefault="00035512" w:rsidP="00933F2E">
            <w:pPr>
              <w:rPr>
                <w:b/>
                <w:sz w:val="24"/>
              </w:rPr>
            </w:pPr>
          </w:p>
        </w:tc>
      </w:tr>
    </w:tbl>
    <w:p w:rsidR="00035512" w:rsidRDefault="00035512" w:rsidP="00035512">
      <w:pPr>
        <w:rPr>
          <w:b/>
        </w:rPr>
      </w:pPr>
    </w:p>
    <w:p w:rsidR="00035512" w:rsidRDefault="00035512" w:rsidP="00035512">
      <w:pPr>
        <w:rPr>
          <w:rFonts w:ascii="仿宋" w:eastAsia="仿宋" w:hAnsi="仿宋" w:cs="仿宋"/>
        </w:rPr>
      </w:pPr>
      <w:r>
        <w:rPr>
          <w:rFonts w:ascii="仿宋" w:eastAsia="仿宋" w:hAnsi="仿宋" w:cs="仿宋" w:hint="eastAsia"/>
        </w:rPr>
        <w:t>填表说明：</w:t>
      </w:r>
    </w:p>
    <w:p w:rsidR="00035512" w:rsidRDefault="00035512" w:rsidP="00035512">
      <w:pPr>
        <w:spacing w:line="360" w:lineRule="auto"/>
        <w:rPr>
          <w:rFonts w:ascii="仿宋" w:eastAsia="仿宋" w:hAnsi="仿宋" w:cs="仿宋"/>
        </w:rPr>
      </w:pPr>
      <w:r>
        <w:rPr>
          <w:rFonts w:ascii="仿宋" w:eastAsia="仿宋" w:hAnsi="仿宋" w:cs="仿宋" w:hint="eastAsia"/>
        </w:rPr>
        <w:t>1.“文理类别”栏目，填写“文科”或“理科”；实行高考改革的省份填写选考科目。</w:t>
      </w:r>
    </w:p>
    <w:p w:rsidR="00035512" w:rsidRDefault="00035512" w:rsidP="00035512">
      <w:pPr>
        <w:spacing w:line="360" w:lineRule="auto"/>
        <w:rPr>
          <w:rFonts w:ascii="仿宋" w:eastAsia="仿宋" w:hAnsi="仿宋" w:cs="仿宋"/>
        </w:rPr>
      </w:pPr>
      <w:r>
        <w:rPr>
          <w:rFonts w:ascii="仿宋" w:eastAsia="仿宋" w:hAnsi="仿宋" w:cs="仿宋" w:hint="eastAsia"/>
        </w:rPr>
        <w:t>2.报名方式选择“中学推荐”的，须由中学填写“中学推荐意见”一栏，并加盖中学公章（自荐的同学不需填写）。</w:t>
      </w:r>
    </w:p>
    <w:p w:rsidR="00035512" w:rsidRDefault="00035512" w:rsidP="00035512">
      <w:pPr>
        <w:spacing w:line="360" w:lineRule="auto"/>
        <w:rPr>
          <w:rFonts w:ascii="仿宋" w:eastAsia="仿宋" w:hAnsi="仿宋" w:cs="仿宋"/>
        </w:rPr>
      </w:pPr>
      <w:r>
        <w:rPr>
          <w:rFonts w:ascii="仿宋" w:eastAsia="仿宋" w:hAnsi="仿宋" w:cs="仿宋" w:hint="eastAsia"/>
        </w:rPr>
        <w:t>3.年级排名的格式为“名次/年级人数”，填写最近一次年级总分排名的数据。</w:t>
      </w:r>
    </w:p>
    <w:p w:rsidR="00035512" w:rsidRDefault="00035512" w:rsidP="00035512">
      <w:pPr>
        <w:spacing w:line="360" w:lineRule="auto"/>
        <w:jc w:val="left"/>
        <w:rPr>
          <w:rFonts w:ascii="仿宋" w:eastAsia="仿宋" w:hAnsi="仿宋" w:cs="仿宋"/>
        </w:rPr>
      </w:pPr>
      <w:r>
        <w:rPr>
          <w:rFonts w:ascii="仿宋" w:eastAsia="仿宋" w:hAnsi="仿宋" w:cs="仿宋" w:hint="eastAsia"/>
        </w:rPr>
        <w:t>4.“本人意向的专业”仅申请人工智能分营的同学需要填写。</w:t>
      </w:r>
    </w:p>
    <w:p w:rsidR="00035512" w:rsidRDefault="00035512" w:rsidP="00035512">
      <w:pPr>
        <w:spacing w:line="360" w:lineRule="auto"/>
        <w:jc w:val="left"/>
        <w:rPr>
          <w:rFonts w:ascii="仿宋" w:eastAsia="仿宋" w:hAnsi="仿宋" w:cs="仿宋"/>
        </w:rPr>
      </w:pPr>
      <w:r>
        <w:rPr>
          <w:rFonts w:ascii="仿宋" w:eastAsia="仿宋" w:hAnsi="仿宋" w:cs="仿宋" w:hint="eastAsia"/>
        </w:rPr>
        <w:t>5.本表需双面打印，拉伸有效。</w:t>
      </w:r>
    </w:p>
    <w:p w:rsidR="00035512" w:rsidRDefault="00035512" w:rsidP="00035512">
      <w:pPr>
        <w:widowControl/>
        <w:jc w:val="left"/>
        <w:rPr>
          <w:rFonts w:ascii="仿宋" w:eastAsia="仿宋" w:hAnsi="仿宋" w:cs="仿宋"/>
          <w:sz w:val="28"/>
          <w:szCs w:val="28"/>
        </w:rPr>
      </w:pPr>
      <w:r>
        <w:rPr>
          <w:rFonts w:ascii="仿宋" w:eastAsia="仿宋" w:hAnsi="仿宋" w:cs="仿宋"/>
          <w:sz w:val="28"/>
          <w:szCs w:val="28"/>
        </w:rPr>
        <w:br w:type="page"/>
      </w:r>
    </w:p>
    <w:p w:rsidR="00035512" w:rsidRDefault="00035512" w:rsidP="00035512">
      <w:pPr>
        <w:jc w:val="left"/>
        <w:rPr>
          <w:rFonts w:ascii="仿宋" w:eastAsia="仿宋" w:hAnsi="仿宋" w:cs="仿宋"/>
          <w:sz w:val="28"/>
          <w:szCs w:val="28"/>
        </w:rPr>
      </w:pPr>
      <w:r>
        <w:rPr>
          <w:rFonts w:ascii="仿宋" w:eastAsia="仿宋" w:hAnsi="仿宋" w:cs="仿宋" w:hint="eastAsia"/>
          <w:sz w:val="28"/>
          <w:szCs w:val="28"/>
        </w:rPr>
        <w:lastRenderedPageBreak/>
        <w:t>附件2</w:t>
      </w:r>
    </w:p>
    <w:p w:rsidR="00035512" w:rsidRDefault="00035512" w:rsidP="00035512">
      <w:pPr>
        <w:jc w:val="center"/>
        <w:rPr>
          <w:rFonts w:ascii="方正小标宋简体" w:eastAsia="方正小标宋简体" w:hAnsiTheme="minorEastAsia" w:cstheme="minorEastAsia"/>
          <w:b/>
          <w:bCs/>
          <w:sz w:val="32"/>
          <w:szCs w:val="32"/>
        </w:rPr>
      </w:pPr>
      <w:r>
        <w:rPr>
          <w:rFonts w:ascii="方正小标宋简体" w:eastAsia="方正小标宋简体" w:hAnsiTheme="minorEastAsia" w:cstheme="minorEastAsia" w:hint="eastAsia"/>
          <w:b/>
          <w:bCs/>
          <w:sz w:val="32"/>
          <w:szCs w:val="32"/>
        </w:rPr>
        <w:t>中山大学2019年全国优秀高中生冬令营安全承诺书</w:t>
      </w:r>
    </w:p>
    <w:p w:rsidR="00035512" w:rsidRDefault="00035512" w:rsidP="00035512">
      <w:pPr>
        <w:jc w:val="center"/>
        <w:rPr>
          <w:rFonts w:ascii="楷体" w:eastAsia="楷体" w:hAnsi="楷体" w:cstheme="minorEastAsia"/>
          <w:bCs/>
          <w:sz w:val="32"/>
          <w:szCs w:val="32"/>
        </w:rPr>
      </w:pPr>
      <w:r>
        <w:rPr>
          <w:rFonts w:ascii="楷体" w:eastAsia="楷体" w:hAnsi="楷体" w:cstheme="minorEastAsia" w:hint="eastAsia"/>
          <w:bCs/>
          <w:sz w:val="32"/>
          <w:szCs w:val="32"/>
        </w:rPr>
        <w:t>（双面打印）</w:t>
      </w:r>
    </w:p>
    <w:p w:rsidR="00035512" w:rsidRPr="00621A08" w:rsidRDefault="00035512" w:rsidP="00621A08">
      <w:pPr>
        <w:spacing w:line="360" w:lineRule="auto"/>
        <w:ind w:firstLineChars="200" w:firstLine="640"/>
        <w:rPr>
          <w:rFonts w:ascii="仿宋_GB2312" w:eastAsia="仿宋_GB2312" w:hAnsiTheme="minorEastAsia" w:cs="仿宋"/>
          <w:sz w:val="32"/>
          <w:szCs w:val="32"/>
        </w:rPr>
      </w:pPr>
      <w:r w:rsidRPr="00621A08">
        <w:rPr>
          <w:rFonts w:ascii="仿宋_GB2312" w:eastAsia="仿宋_GB2312" w:hAnsiTheme="minorEastAsia" w:cs="仿宋" w:hint="eastAsia"/>
          <w:sz w:val="32"/>
          <w:szCs w:val="32"/>
        </w:rPr>
        <w:t>为在本次中山大学2019年全国优秀高中生冬令营学习活动中防范和减少各类意外事件和安全事故的发生，本人郑重承诺如下：</w:t>
      </w:r>
    </w:p>
    <w:p w:rsidR="00035512" w:rsidRPr="00621A08" w:rsidRDefault="00035512" w:rsidP="00621A08">
      <w:pPr>
        <w:spacing w:line="360" w:lineRule="auto"/>
        <w:ind w:firstLineChars="200" w:firstLine="640"/>
        <w:rPr>
          <w:rFonts w:ascii="仿宋_GB2312" w:eastAsia="仿宋_GB2312" w:hAnsiTheme="minorEastAsia" w:cs="仿宋"/>
          <w:sz w:val="32"/>
          <w:szCs w:val="32"/>
        </w:rPr>
      </w:pPr>
      <w:r w:rsidRPr="00621A08">
        <w:rPr>
          <w:rFonts w:ascii="仿宋_GB2312" w:eastAsia="仿宋_GB2312" w:hAnsiTheme="minorEastAsia" w:cs="仿宋" w:hint="eastAsia"/>
          <w:sz w:val="32"/>
          <w:szCs w:val="32"/>
        </w:rPr>
        <w:t>一、本人自愿参加本次冬令营活动，时刻树立自我保护和防范意识，确保“安全第一”。</w:t>
      </w:r>
    </w:p>
    <w:p w:rsidR="00035512" w:rsidRPr="00621A08" w:rsidRDefault="00035512" w:rsidP="00621A08">
      <w:pPr>
        <w:pStyle w:val="1"/>
        <w:spacing w:line="360" w:lineRule="auto"/>
        <w:ind w:firstLineChars="200" w:firstLine="640"/>
        <w:rPr>
          <w:rFonts w:ascii="仿宋_GB2312" w:eastAsia="仿宋_GB2312" w:hAnsiTheme="minorEastAsia" w:cs="宋体"/>
          <w:sz w:val="32"/>
          <w:szCs w:val="32"/>
        </w:rPr>
      </w:pPr>
      <w:r w:rsidRPr="00621A08">
        <w:rPr>
          <w:rFonts w:ascii="仿宋_GB2312" w:eastAsia="仿宋_GB2312" w:hAnsiTheme="minorEastAsia" w:cs="宋体" w:hint="eastAsia"/>
          <w:sz w:val="32"/>
          <w:szCs w:val="32"/>
        </w:rPr>
        <w:t>二、时刻注意防火、防盗、防骗、卫生等事项，自行妥善保管随身财物，不酗酒闹事、聚众斗殴和涉足娱乐场所，不进行任何危险性活动，对自身生命财产安全负责。</w:t>
      </w:r>
    </w:p>
    <w:p w:rsidR="00035512" w:rsidRPr="00621A08" w:rsidRDefault="00035512" w:rsidP="00621A08">
      <w:pPr>
        <w:pStyle w:val="1"/>
        <w:spacing w:line="360" w:lineRule="auto"/>
        <w:ind w:firstLineChars="200" w:firstLine="640"/>
        <w:rPr>
          <w:rFonts w:ascii="仿宋_GB2312" w:eastAsia="仿宋_GB2312" w:hAnsiTheme="minorEastAsia" w:cs="宋体"/>
          <w:sz w:val="32"/>
          <w:szCs w:val="32"/>
        </w:rPr>
      </w:pPr>
      <w:r w:rsidRPr="00621A08">
        <w:rPr>
          <w:rFonts w:ascii="仿宋_GB2312" w:eastAsia="仿宋_GB2312" w:hAnsiTheme="minorEastAsia" w:cs="宋体" w:hint="eastAsia"/>
          <w:sz w:val="32"/>
          <w:szCs w:val="32"/>
        </w:rPr>
        <w:t>三、尊重当地群众的民俗习惯，注意行为礼仪，遵守相关地方管理规定，爱护自然景观和人文景观。</w:t>
      </w:r>
    </w:p>
    <w:p w:rsidR="00035512" w:rsidRPr="00621A08" w:rsidRDefault="00035512" w:rsidP="00621A08">
      <w:pPr>
        <w:spacing w:line="360" w:lineRule="auto"/>
        <w:ind w:firstLineChars="200" w:firstLine="640"/>
        <w:rPr>
          <w:rFonts w:ascii="仿宋_GB2312" w:eastAsia="仿宋_GB2312" w:hAnsiTheme="minorEastAsia" w:cs="仿宋"/>
          <w:sz w:val="32"/>
          <w:szCs w:val="32"/>
        </w:rPr>
      </w:pPr>
      <w:r w:rsidRPr="00621A08">
        <w:rPr>
          <w:rFonts w:ascii="仿宋_GB2312" w:eastAsia="仿宋_GB2312" w:hAnsiTheme="minorEastAsia" w:cs="仿宋" w:hint="eastAsia"/>
          <w:sz w:val="32"/>
          <w:szCs w:val="32"/>
        </w:rPr>
        <w:t>四、在主办方指定地点和区域活动，不掉队，</w:t>
      </w:r>
      <w:proofErr w:type="gramStart"/>
      <w:r w:rsidRPr="00621A08">
        <w:rPr>
          <w:rFonts w:ascii="仿宋_GB2312" w:eastAsia="仿宋_GB2312" w:hAnsiTheme="minorEastAsia" w:cs="仿宋" w:hint="eastAsia"/>
          <w:sz w:val="32"/>
          <w:szCs w:val="32"/>
        </w:rPr>
        <w:t>不</w:t>
      </w:r>
      <w:proofErr w:type="gramEnd"/>
      <w:r w:rsidRPr="00621A08">
        <w:rPr>
          <w:rFonts w:ascii="仿宋_GB2312" w:eastAsia="仿宋_GB2312" w:hAnsiTheme="minorEastAsia" w:cs="仿宋" w:hint="eastAsia"/>
          <w:sz w:val="32"/>
          <w:szCs w:val="32"/>
        </w:rPr>
        <w:t xml:space="preserve">无故缺席；认真听取各项操作指导，并按规定进行。无论何时、何地、何事，不单独行动；如果离开指定范围，必须请示领队老师同意，并自愿承担责任。 </w:t>
      </w:r>
    </w:p>
    <w:p w:rsidR="00035512" w:rsidRPr="00621A08" w:rsidRDefault="00035512" w:rsidP="00621A08">
      <w:pPr>
        <w:spacing w:line="360" w:lineRule="auto"/>
        <w:ind w:firstLineChars="200" w:firstLine="640"/>
        <w:rPr>
          <w:rFonts w:ascii="仿宋_GB2312" w:eastAsia="仿宋_GB2312" w:hAnsiTheme="minorEastAsia" w:cs="仿宋"/>
          <w:sz w:val="32"/>
          <w:szCs w:val="32"/>
        </w:rPr>
      </w:pPr>
      <w:r w:rsidRPr="00621A08">
        <w:rPr>
          <w:rFonts w:ascii="仿宋_GB2312" w:eastAsia="仿宋_GB2312" w:hAnsiTheme="minorEastAsia" w:cs="仿宋" w:hint="eastAsia"/>
          <w:sz w:val="32"/>
          <w:szCs w:val="32"/>
        </w:rPr>
        <w:t>五、活动中不得有任何危及他人或自身安全的行为，不在危险的地方攀爬和拍照留影，</w:t>
      </w:r>
      <w:proofErr w:type="gramStart"/>
      <w:r w:rsidRPr="00621A08">
        <w:rPr>
          <w:rFonts w:ascii="仿宋_GB2312" w:eastAsia="仿宋_GB2312" w:hAnsiTheme="minorEastAsia" w:cs="仿宋" w:hint="eastAsia"/>
          <w:sz w:val="32"/>
          <w:szCs w:val="32"/>
        </w:rPr>
        <w:t>不</w:t>
      </w:r>
      <w:proofErr w:type="gramEnd"/>
      <w:r w:rsidRPr="00621A08">
        <w:rPr>
          <w:rFonts w:ascii="仿宋_GB2312" w:eastAsia="仿宋_GB2312" w:hAnsiTheme="minorEastAsia" w:cs="仿宋" w:hint="eastAsia"/>
          <w:sz w:val="32"/>
          <w:szCs w:val="32"/>
        </w:rPr>
        <w:t xml:space="preserve">私自玩水、玩火等。 </w:t>
      </w:r>
    </w:p>
    <w:p w:rsidR="00035512" w:rsidRPr="00621A08" w:rsidRDefault="00035512" w:rsidP="00621A08">
      <w:pPr>
        <w:spacing w:line="360" w:lineRule="auto"/>
        <w:ind w:firstLineChars="200" w:firstLine="640"/>
        <w:rPr>
          <w:rFonts w:ascii="仿宋_GB2312" w:eastAsia="仿宋_GB2312" w:hAnsiTheme="minorEastAsia" w:cs="仿宋"/>
          <w:sz w:val="32"/>
          <w:szCs w:val="32"/>
        </w:rPr>
      </w:pPr>
      <w:r w:rsidRPr="00621A08">
        <w:rPr>
          <w:rFonts w:ascii="仿宋_GB2312" w:eastAsia="仿宋_GB2312" w:hAnsiTheme="minorEastAsia" w:cs="仿宋" w:hint="eastAsia"/>
          <w:sz w:val="32"/>
          <w:szCs w:val="32"/>
        </w:rPr>
        <w:t>六、注意实验室操作安全，遵守实验室规章制度；注意乘车安全，不随意在车内走动，不将身体任何部位露出车窗外。</w:t>
      </w:r>
    </w:p>
    <w:p w:rsidR="00035512" w:rsidRPr="00621A08" w:rsidRDefault="00035512" w:rsidP="00621A08">
      <w:pPr>
        <w:spacing w:line="360" w:lineRule="auto"/>
        <w:ind w:firstLineChars="200" w:firstLine="640"/>
        <w:rPr>
          <w:rFonts w:ascii="仿宋_GB2312" w:eastAsia="仿宋_GB2312" w:hAnsiTheme="minorEastAsia" w:cs="仿宋"/>
          <w:sz w:val="32"/>
          <w:szCs w:val="32"/>
        </w:rPr>
      </w:pPr>
      <w:r w:rsidRPr="00621A08">
        <w:rPr>
          <w:rFonts w:ascii="仿宋_GB2312" w:eastAsia="仿宋_GB2312" w:hAnsiTheme="minorEastAsia" w:cs="仿宋" w:hint="eastAsia"/>
          <w:sz w:val="32"/>
          <w:szCs w:val="32"/>
        </w:rPr>
        <w:t>七、按时作息，不留宿外人，不在规定区域外住宿。</w:t>
      </w:r>
    </w:p>
    <w:p w:rsidR="00035512" w:rsidRPr="00621A08" w:rsidRDefault="00035512" w:rsidP="00621A08">
      <w:pPr>
        <w:spacing w:line="360" w:lineRule="auto"/>
        <w:ind w:firstLineChars="200" w:firstLine="640"/>
        <w:rPr>
          <w:rFonts w:ascii="仿宋_GB2312" w:eastAsia="仿宋_GB2312" w:hAnsiTheme="minorEastAsia" w:cs="仿宋"/>
          <w:sz w:val="32"/>
          <w:szCs w:val="32"/>
        </w:rPr>
      </w:pPr>
      <w:r w:rsidRPr="00621A08">
        <w:rPr>
          <w:rFonts w:ascii="仿宋_GB2312" w:eastAsia="仿宋_GB2312" w:hAnsiTheme="minorEastAsia" w:cs="仿宋" w:hint="eastAsia"/>
          <w:sz w:val="32"/>
          <w:szCs w:val="32"/>
        </w:rPr>
        <w:t>八、不得隐瞒自己的病史，如身体有任何不适或其它特殊情</w:t>
      </w:r>
      <w:r w:rsidRPr="00621A08">
        <w:rPr>
          <w:rFonts w:ascii="仿宋_GB2312" w:eastAsia="仿宋_GB2312" w:hAnsiTheme="minorEastAsia" w:cs="仿宋" w:hint="eastAsia"/>
          <w:sz w:val="32"/>
          <w:szCs w:val="32"/>
        </w:rPr>
        <w:lastRenderedPageBreak/>
        <w:t xml:space="preserve">况，须及时向老师报告。 </w:t>
      </w:r>
    </w:p>
    <w:p w:rsidR="00035512" w:rsidRPr="00621A08" w:rsidRDefault="00035512" w:rsidP="00621A08">
      <w:pPr>
        <w:spacing w:line="360" w:lineRule="auto"/>
        <w:ind w:firstLineChars="200" w:firstLine="640"/>
        <w:rPr>
          <w:rFonts w:ascii="仿宋_GB2312" w:eastAsia="仿宋_GB2312" w:hAnsiTheme="minorEastAsia" w:cs="仿宋"/>
          <w:sz w:val="32"/>
          <w:szCs w:val="32"/>
        </w:rPr>
      </w:pPr>
      <w:r w:rsidRPr="00621A08">
        <w:rPr>
          <w:rFonts w:ascii="仿宋_GB2312" w:eastAsia="仿宋_GB2312" w:hAnsiTheme="minorEastAsia" w:cs="仿宋" w:hint="eastAsia"/>
          <w:sz w:val="32"/>
          <w:szCs w:val="32"/>
        </w:rPr>
        <w:t xml:space="preserve">九、严格遵守相关管理规定，认真听从相关工作人员的指挥，服从统一管理。因本人故意或过失造成他人人身或财产损害，由本人及家长/监护人承担全部责任，与活动主办方无关。出现重大突发事件或自然灾害时，主办方有权根据实际情况立即单方终止本次活动。 </w:t>
      </w:r>
    </w:p>
    <w:p w:rsidR="00035512" w:rsidRPr="00621A08" w:rsidRDefault="00035512" w:rsidP="00621A08">
      <w:pPr>
        <w:spacing w:line="360" w:lineRule="auto"/>
        <w:ind w:firstLineChars="200" w:firstLine="640"/>
        <w:rPr>
          <w:rFonts w:ascii="仿宋_GB2312" w:eastAsia="仿宋_GB2312" w:hAnsiTheme="minorEastAsia" w:cs="仿宋"/>
          <w:sz w:val="32"/>
          <w:szCs w:val="32"/>
        </w:rPr>
      </w:pPr>
      <w:r w:rsidRPr="00621A08">
        <w:rPr>
          <w:rFonts w:ascii="仿宋_GB2312" w:eastAsia="仿宋_GB2312" w:hAnsiTheme="minorEastAsia" w:cs="仿宋" w:hint="eastAsia"/>
          <w:sz w:val="32"/>
          <w:szCs w:val="32"/>
        </w:rPr>
        <w:t xml:space="preserve">十、本人及家长/监护人自愿承担不遵守上述承诺或发生意外事故所造成的一切后果。 </w:t>
      </w:r>
    </w:p>
    <w:p w:rsidR="00035512" w:rsidRPr="00621A08" w:rsidRDefault="00035512" w:rsidP="00621A08">
      <w:pPr>
        <w:adjustRightInd w:val="0"/>
        <w:snapToGrid w:val="0"/>
        <w:spacing w:line="360" w:lineRule="auto"/>
        <w:ind w:firstLineChars="200" w:firstLine="640"/>
        <w:rPr>
          <w:rFonts w:ascii="仿宋_GB2312" w:eastAsia="仿宋_GB2312" w:hAnsiTheme="minorEastAsia" w:cs="仿宋_GB2312"/>
          <w:snapToGrid w:val="0"/>
          <w:kern w:val="0"/>
          <w:sz w:val="32"/>
          <w:szCs w:val="32"/>
        </w:rPr>
      </w:pPr>
      <w:r w:rsidRPr="00621A08">
        <w:rPr>
          <w:rFonts w:ascii="仿宋_GB2312" w:eastAsia="仿宋_GB2312" w:hAnsiTheme="minorEastAsia" w:cs="仿宋_GB2312" w:hint="eastAsia"/>
          <w:snapToGrid w:val="0"/>
          <w:kern w:val="0"/>
          <w:sz w:val="32"/>
          <w:szCs w:val="32"/>
        </w:rPr>
        <w:t>本人及家长已经认真阅读过</w:t>
      </w:r>
      <w:r w:rsidRPr="00621A08">
        <w:rPr>
          <w:rFonts w:ascii="仿宋_GB2312" w:eastAsia="仿宋_GB2312" w:hAnsiTheme="minorEastAsia" w:cs="仿宋" w:hint="eastAsia"/>
          <w:sz w:val="32"/>
          <w:szCs w:val="32"/>
        </w:rPr>
        <w:t>《中山大学2019年全国优秀中学生冬令营安全承诺书》</w:t>
      </w:r>
      <w:r w:rsidRPr="00621A08">
        <w:rPr>
          <w:rFonts w:ascii="仿宋_GB2312" w:eastAsia="仿宋_GB2312" w:hAnsiTheme="minorEastAsia" w:cs="仿宋_GB2312" w:hint="eastAsia"/>
          <w:snapToGrid w:val="0"/>
          <w:kern w:val="0"/>
          <w:sz w:val="32"/>
          <w:szCs w:val="32"/>
        </w:rPr>
        <w:t>，对</w:t>
      </w:r>
      <w:r w:rsidRPr="00621A08">
        <w:rPr>
          <w:rFonts w:ascii="仿宋_GB2312" w:eastAsia="仿宋_GB2312" w:hAnsiTheme="minorEastAsia" w:hint="eastAsia"/>
          <w:snapToGrid w:val="0"/>
          <w:kern w:val="0"/>
          <w:sz w:val="32"/>
          <w:szCs w:val="32"/>
          <w:u w:val="single"/>
        </w:rPr>
        <w:t>[</w:t>
      </w:r>
      <w:r w:rsidRPr="00621A08">
        <w:rPr>
          <w:rFonts w:ascii="仿宋_GB2312" w:eastAsia="仿宋_GB2312" w:hAnsiTheme="minorEastAsia" w:cs="仿宋_GB2312" w:hint="eastAsia"/>
          <w:snapToGrid w:val="0"/>
          <w:kern w:val="0"/>
          <w:sz w:val="32"/>
          <w:szCs w:val="32"/>
          <w:u w:val="single"/>
        </w:rPr>
        <w:t xml:space="preserve"> 本人姓名 </w:t>
      </w:r>
      <w:r w:rsidRPr="00621A08">
        <w:rPr>
          <w:rFonts w:ascii="仿宋_GB2312" w:eastAsia="仿宋_GB2312" w:hAnsiTheme="minorEastAsia" w:hint="eastAsia"/>
          <w:snapToGrid w:val="0"/>
          <w:kern w:val="0"/>
          <w:sz w:val="32"/>
          <w:szCs w:val="32"/>
          <w:u w:val="single"/>
        </w:rPr>
        <w:t>]</w:t>
      </w:r>
      <w:r w:rsidR="00367220">
        <w:rPr>
          <w:rFonts w:ascii="仿宋_GB2312" w:eastAsia="仿宋_GB2312" w:hAnsiTheme="minorEastAsia" w:hint="eastAsia"/>
          <w:snapToGrid w:val="0"/>
          <w:kern w:val="0"/>
          <w:sz w:val="32"/>
          <w:szCs w:val="32"/>
          <w:u w:val="single"/>
        </w:rPr>
        <w:t>参加</w:t>
      </w:r>
      <w:bookmarkStart w:id="1" w:name="_GoBack"/>
      <w:bookmarkEnd w:id="1"/>
      <w:r w:rsidRPr="00621A08">
        <w:rPr>
          <w:rFonts w:ascii="仿宋_GB2312" w:eastAsia="仿宋_GB2312" w:hAnsiTheme="minorEastAsia" w:cs="仿宋_GB2312" w:hint="eastAsia"/>
          <w:snapToGrid w:val="0"/>
          <w:kern w:val="0"/>
          <w:sz w:val="32"/>
          <w:szCs w:val="32"/>
        </w:rPr>
        <w:t>寒假冬令营学习活动的相关情况已有清晰的认知。</w:t>
      </w:r>
      <w:r w:rsidRPr="00621A08">
        <w:rPr>
          <w:rFonts w:ascii="仿宋_GB2312" w:eastAsia="仿宋_GB2312" w:hAnsiTheme="minorEastAsia" w:hint="eastAsia"/>
          <w:snapToGrid w:val="0"/>
          <w:kern w:val="0"/>
          <w:sz w:val="32"/>
          <w:szCs w:val="32"/>
          <w:u w:val="single"/>
        </w:rPr>
        <w:t>[ 家长姓名 ]</w:t>
      </w:r>
      <w:r w:rsidRPr="00621A08">
        <w:rPr>
          <w:rFonts w:ascii="仿宋_GB2312" w:eastAsia="仿宋_GB2312" w:hAnsiTheme="minorEastAsia" w:cs="仿宋_GB2312" w:hint="eastAsia"/>
          <w:snapToGrid w:val="0"/>
          <w:kern w:val="0"/>
          <w:sz w:val="32"/>
          <w:szCs w:val="32"/>
        </w:rPr>
        <w:t>与</w:t>
      </w:r>
      <w:r w:rsidRPr="00621A08">
        <w:rPr>
          <w:rFonts w:ascii="仿宋_GB2312" w:eastAsia="仿宋_GB2312" w:hAnsiTheme="minorEastAsia" w:hint="eastAsia"/>
          <w:snapToGrid w:val="0"/>
          <w:kern w:val="0"/>
          <w:sz w:val="32"/>
          <w:szCs w:val="32"/>
          <w:u w:val="single"/>
        </w:rPr>
        <w:t>[</w:t>
      </w:r>
      <w:r w:rsidRPr="00621A08">
        <w:rPr>
          <w:rFonts w:ascii="仿宋_GB2312" w:eastAsia="仿宋_GB2312" w:hAnsiTheme="minorEastAsia" w:cs="仿宋_GB2312" w:hint="eastAsia"/>
          <w:snapToGrid w:val="0"/>
          <w:kern w:val="0"/>
          <w:sz w:val="32"/>
          <w:szCs w:val="32"/>
          <w:u w:val="single"/>
        </w:rPr>
        <w:t xml:space="preserve"> 本人姓名 </w:t>
      </w:r>
      <w:r w:rsidRPr="00621A08">
        <w:rPr>
          <w:rFonts w:ascii="仿宋_GB2312" w:eastAsia="仿宋_GB2312" w:hAnsiTheme="minorEastAsia" w:hint="eastAsia"/>
          <w:snapToGrid w:val="0"/>
          <w:kern w:val="0"/>
          <w:sz w:val="32"/>
          <w:szCs w:val="32"/>
          <w:u w:val="single"/>
        </w:rPr>
        <w:t>]</w:t>
      </w:r>
      <w:r w:rsidRPr="00621A08">
        <w:rPr>
          <w:rFonts w:ascii="仿宋_GB2312" w:eastAsia="仿宋_GB2312" w:hAnsiTheme="minorEastAsia" w:cs="仿宋_GB2312" w:hint="eastAsia"/>
          <w:snapToGrid w:val="0"/>
          <w:kern w:val="0"/>
          <w:sz w:val="32"/>
          <w:szCs w:val="32"/>
        </w:rPr>
        <w:t>为</w:t>
      </w:r>
      <w:r w:rsidRPr="00621A08">
        <w:rPr>
          <w:rFonts w:ascii="仿宋_GB2312" w:eastAsia="仿宋_GB2312" w:hAnsiTheme="minorEastAsia" w:hint="eastAsia"/>
          <w:snapToGrid w:val="0"/>
          <w:kern w:val="0"/>
          <w:sz w:val="32"/>
          <w:szCs w:val="32"/>
          <w:u w:val="single"/>
        </w:rPr>
        <w:t xml:space="preserve">       </w:t>
      </w:r>
      <w:r w:rsidRPr="00621A08">
        <w:rPr>
          <w:rFonts w:ascii="仿宋_GB2312" w:eastAsia="仿宋_GB2312" w:hAnsiTheme="minorEastAsia" w:cs="仿宋_GB2312" w:hint="eastAsia"/>
          <w:snapToGrid w:val="0"/>
          <w:kern w:val="0"/>
          <w:sz w:val="32"/>
          <w:szCs w:val="32"/>
        </w:rPr>
        <w:t>关系，</w:t>
      </w:r>
      <w:proofErr w:type="gramStart"/>
      <w:r w:rsidRPr="00621A08">
        <w:rPr>
          <w:rFonts w:ascii="仿宋_GB2312" w:eastAsia="仿宋_GB2312" w:hAnsiTheme="minorEastAsia" w:cs="仿宋_GB2312" w:hint="eastAsia"/>
          <w:snapToGrid w:val="0"/>
          <w:kern w:val="0"/>
          <w:sz w:val="32"/>
          <w:szCs w:val="32"/>
        </w:rPr>
        <w:t>现共同</w:t>
      </w:r>
      <w:proofErr w:type="gramEnd"/>
      <w:r w:rsidRPr="00621A08">
        <w:rPr>
          <w:rFonts w:ascii="仿宋_GB2312" w:eastAsia="仿宋_GB2312" w:hAnsiTheme="minorEastAsia" w:cs="仿宋_GB2312" w:hint="eastAsia"/>
          <w:snapToGrid w:val="0"/>
          <w:kern w:val="0"/>
          <w:sz w:val="32"/>
          <w:szCs w:val="32"/>
        </w:rPr>
        <w:t>向中山大学保证：本人及家长自行承担</w:t>
      </w:r>
      <w:r w:rsidRPr="00621A08">
        <w:rPr>
          <w:rFonts w:ascii="仿宋_GB2312" w:eastAsia="仿宋_GB2312" w:hAnsiTheme="minorEastAsia" w:hint="eastAsia"/>
          <w:snapToGrid w:val="0"/>
          <w:kern w:val="0"/>
          <w:sz w:val="32"/>
          <w:szCs w:val="32"/>
          <w:u w:val="single"/>
        </w:rPr>
        <w:t>[ 本人姓名]</w:t>
      </w:r>
      <w:r w:rsidRPr="00621A08">
        <w:rPr>
          <w:rFonts w:ascii="仿宋_GB2312" w:eastAsia="仿宋_GB2312" w:hAnsiTheme="minorEastAsia" w:cs="仿宋_GB2312" w:hint="eastAsia"/>
          <w:snapToGrid w:val="0"/>
          <w:kern w:val="0"/>
          <w:sz w:val="32"/>
          <w:szCs w:val="32"/>
        </w:rPr>
        <w:t>在冬令营期间的一切人身损害和财产损失，本人及家长自愿承担</w:t>
      </w:r>
      <w:r w:rsidRPr="00621A08">
        <w:rPr>
          <w:rFonts w:ascii="仿宋_GB2312" w:eastAsia="仿宋_GB2312" w:hAnsiTheme="minorEastAsia" w:hint="eastAsia"/>
          <w:snapToGrid w:val="0"/>
          <w:kern w:val="0"/>
          <w:sz w:val="32"/>
          <w:szCs w:val="32"/>
          <w:u w:val="single"/>
        </w:rPr>
        <w:t xml:space="preserve"> [本人姓名]</w:t>
      </w:r>
      <w:r w:rsidRPr="00621A08">
        <w:rPr>
          <w:rFonts w:ascii="仿宋_GB2312" w:eastAsia="仿宋_GB2312" w:hAnsiTheme="minorEastAsia" w:cs="仿宋_GB2312" w:hint="eastAsia"/>
          <w:snapToGrid w:val="0"/>
          <w:kern w:val="0"/>
          <w:sz w:val="32"/>
          <w:szCs w:val="32"/>
        </w:rPr>
        <w:t>在冬令营期间的一切行为后果及其法律责任，本人及家长承诺在任何时候都不得向中山大学提出任何法律上或道义上的主张或要求。</w:t>
      </w:r>
    </w:p>
    <w:p w:rsidR="00035512" w:rsidRPr="00621A08" w:rsidRDefault="00035512" w:rsidP="00621A08">
      <w:pPr>
        <w:spacing w:line="360" w:lineRule="auto"/>
        <w:ind w:firstLine="420"/>
        <w:rPr>
          <w:rFonts w:ascii="仿宋_GB2312" w:eastAsia="仿宋_GB2312" w:hAnsiTheme="minorEastAsia" w:cs="仿宋"/>
          <w:sz w:val="32"/>
          <w:szCs w:val="32"/>
        </w:rPr>
      </w:pPr>
      <w:r w:rsidRPr="00621A08">
        <w:rPr>
          <w:rFonts w:ascii="仿宋_GB2312" w:eastAsia="仿宋_GB2312" w:hAnsiTheme="minorEastAsia" w:cs="仿宋" w:hint="eastAsia"/>
          <w:sz w:val="32"/>
          <w:szCs w:val="32"/>
        </w:rPr>
        <w:t xml:space="preserve">本人签名：            家长/监护人签名： </w:t>
      </w:r>
    </w:p>
    <w:p w:rsidR="00035512" w:rsidRPr="00621A08" w:rsidRDefault="00035512" w:rsidP="00621A08">
      <w:pPr>
        <w:spacing w:line="360" w:lineRule="auto"/>
        <w:ind w:firstLine="420"/>
        <w:rPr>
          <w:rFonts w:ascii="仿宋_GB2312" w:eastAsia="仿宋_GB2312" w:hAnsiTheme="minorEastAsia" w:cs="仿宋"/>
          <w:sz w:val="32"/>
          <w:szCs w:val="32"/>
        </w:rPr>
      </w:pPr>
    </w:p>
    <w:p w:rsidR="00035512" w:rsidRPr="00621A08" w:rsidRDefault="00035512" w:rsidP="00621A08">
      <w:pPr>
        <w:spacing w:line="360" w:lineRule="auto"/>
        <w:ind w:firstLine="420"/>
        <w:rPr>
          <w:rFonts w:ascii="仿宋_GB2312" w:eastAsia="仿宋_GB2312" w:hAnsiTheme="minorEastAsia" w:cs="仿宋"/>
          <w:sz w:val="32"/>
          <w:szCs w:val="32"/>
        </w:rPr>
      </w:pPr>
      <w:r w:rsidRPr="00621A08">
        <w:rPr>
          <w:rFonts w:ascii="仿宋_GB2312" w:eastAsia="仿宋_GB2312" w:hAnsiTheme="minorEastAsia" w:cs="仿宋" w:hint="eastAsia"/>
          <w:sz w:val="32"/>
          <w:szCs w:val="32"/>
        </w:rPr>
        <w:t>日期：                日期：</w:t>
      </w:r>
    </w:p>
    <w:p w:rsidR="00CA2AD4" w:rsidRPr="001A3405" w:rsidRDefault="00CA2AD4" w:rsidP="00035512">
      <w:pPr>
        <w:rPr>
          <w:color w:val="000000" w:themeColor="text1"/>
        </w:rPr>
      </w:pPr>
    </w:p>
    <w:sectPr w:rsidR="00CA2AD4" w:rsidRPr="001A3405" w:rsidSect="00CA2CB2">
      <w:pgSz w:w="11900" w:h="16840"/>
      <w:pgMar w:top="1440" w:right="1418" w:bottom="1361"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E6C" w:rsidRDefault="000C6E6C">
      <w:r>
        <w:separator/>
      </w:r>
    </w:p>
  </w:endnote>
  <w:endnote w:type="continuationSeparator" w:id="0">
    <w:p w:rsidR="000C6E6C" w:rsidRDefault="000C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E6C" w:rsidRDefault="000C6E6C">
      <w:r>
        <w:separator/>
      </w:r>
    </w:p>
  </w:footnote>
  <w:footnote w:type="continuationSeparator" w:id="0">
    <w:p w:rsidR="000C6E6C" w:rsidRDefault="000C6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A2AD4"/>
    <w:rsid w:val="00035512"/>
    <w:rsid w:val="000C6E6C"/>
    <w:rsid w:val="001274E2"/>
    <w:rsid w:val="00171AB7"/>
    <w:rsid w:val="001A3405"/>
    <w:rsid w:val="00367220"/>
    <w:rsid w:val="00440CB3"/>
    <w:rsid w:val="00570E57"/>
    <w:rsid w:val="00621A08"/>
    <w:rsid w:val="0074428B"/>
    <w:rsid w:val="007E3DBA"/>
    <w:rsid w:val="00802661"/>
    <w:rsid w:val="0080569E"/>
    <w:rsid w:val="009457CF"/>
    <w:rsid w:val="009E0518"/>
    <w:rsid w:val="00A8490C"/>
    <w:rsid w:val="00B41BEC"/>
    <w:rsid w:val="00B55C3E"/>
    <w:rsid w:val="00C60FD1"/>
    <w:rsid w:val="00CA2AD4"/>
    <w:rsid w:val="00CA2CB2"/>
    <w:rsid w:val="00DC1383"/>
    <w:rsid w:val="00EF3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2B1D8"/>
  <w15:docId w15:val="{3D348382-26EC-4034-AD84-C96D9C66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rPr>
  </w:style>
  <w:style w:type="paragraph" w:styleId="a5">
    <w:name w:val="Normal (Web)"/>
    <w:qFormat/>
    <w:pPr>
      <w:widowControl w:val="0"/>
      <w:spacing w:before="100" w:after="100"/>
    </w:pPr>
    <w:rPr>
      <w:rFonts w:ascii="Calibri" w:eastAsia="Calibri" w:hAnsi="Calibri" w:cs="Calibri"/>
      <w:color w:val="000000"/>
      <w:sz w:val="24"/>
      <w:szCs w:val="24"/>
      <w:u w:color="000000"/>
    </w:rPr>
  </w:style>
  <w:style w:type="paragraph" w:customStyle="1" w:styleId="1">
    <w:name w:val="样式1"/>
    <w:qFormat/>
    <w:pPr>
      <w:widowControl w:val="0"/>
      <w:jc w:val="both"/>
    </w:pPr>
    <w:rPr>
      <w:rFonts w:ascii="Calibri" w:eastAsia="Calibri" w:hAnsi="Calibri" w:cs="Calibri"/>
      <w:color w:val="000000"/>
      <w:kern w:val="2"/>
      <w:sz w:val="21"/>
      <w:szCs w:val="21"/>
      <w:u w:color="000000"/>
    </w:rPr>
  </w:style>
  <w:style w:type="paragraph" w:styleId="a6">
    <w:name w:val="header"/>
    <w:basedOn w:val="a"/>
    <w:link w:val="a7"/>
    <w:uiPriority w:val="99"/>
    <w:unhideWhenUsed/>
    <w:rsid w:val="001A340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A3405"/>
    <w:rPr>
      <w:rFonts w:ascii="Calibri" w:eastAsia="Calibri" w:hAnsi="Calibri" w:cs="Calibri"/>
      <w:color w:val="000000"/>
      <w:kern w:val="2"/>
      <w:sz w:val="18"/>
      <w:szCs w:val="18"/>
      <w:u w:color="000000"/>
    </w:rPr>
  </w:style>
  <w:style w:type="paragraph" w:styleId="a8">
    <w:name w:val="footer"/>
    <w:basedOn w:val="a"/>
    <w:link w:val="a9"/>
    <w:uiPriority w:val="99"/>
    <w:unhideWhenUsed/>
    <w:rsid w:val="001A3405"/>
    <w:pPr>
      <w:tabs>
        <w:tab w:val="center" w:pos="4153"/>
        <w:tab w:val="right" w:pos="8306"/>
      </w:tabs>
      <w:snapToGrid w:val="0"/>
      <w:jc w:val="left"/>
    </w:pPr>
    <w:rPr>
      <w:sz w:val="18"/>
      <w:szCs w:val="18"/>
    </w:rPr>
  </w:style>
  <w:style w:type="character" w:customStyle="1" w:styleId="a9">
    <w:name w:val="页脚 字符"/>
    <w:basedOn w:val="a0"/>
    <w:link w:val="a8"/>
    <w:uiPriority w:val="99"/>
    <w:rsid w:val="001A3405"/>
    <w:rPr>
      <w:rFonts w:ascii="Calibri" w:eastAsia="Calibri" w:hAnsi="Calibri" w:cs="Calibri"/>
      <w:color w:val="000000"/>
      <w:kern w:val="2"/>
      <w:sz w:val="18"/>
      <w:szCs w:val="18"/>
      <w:u w:color="000000"/>
    </w:rPr>
  </w:style>
  <w:style w:type="paragraph" w:styleId="aa">
    <w:name w:val="Balloon Text"/>
    <w:basedOn w:val="a"/>
    <w:link w:val="ab"/>
    <w:uiPriority w:val="99"/>
    <w:semiHidden/>
    <w:unhideWhenUsed/>
    <w:rsid w:val="001A3405"/>
    <w:rPr>
      <w:sz w:val="18"/>
      <w:szCs w:val="18"/>
    </w:rPr>
  </w:style>
  <w:style w:type="character" w:customStyle="1" w:styleId="ab">
    <w:name w:val="批注框文本 字符"/>
    <w:basedOn w:val="a0"/>
    <w:link w:val="aa"/>
    <w:uiPriority w:val="99"/>
    <w:semiHidden/>
    <w:rsid w:val="001A3405"/>
    <w:rPr>
      <w:rFonts w:ascii="Calibri" w:eastAsia="Calibri" w:hAnsi="Calibri" w:cs="Calibr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8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BFF84-6C0A-4613-BA33-999F6A0D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英容 刘</cp:lastModifiedBy>
  <cp:revision>15</cp:revision>
  <dcterms:created xsi:type="dcterms:W3CDTF">2018-12-25T11:28:00Z</dcterms:created>
  <dcterms:modified xsi:type="dcterms:W3CDTF">2018-12-25T15:49:00Z</dcterms:modified>
</cp:coreProperties>
</file>